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D8" w:rsidRDefault="007E7CD8">
      <w:pPr>
        <w:jc w:val="center"/>
        <w:rPr>
          <w:spacing w:val="58"/>
          <w:sz w:val="36"/>
          <w:szCs w:val="36"/>
        </w:rPr>
      </w:pPr>
    </w:p>
    <w:p w:rsidR="007E7CD8" w:rsidRDefault="007E7CD8">
      <w:pPr>
        <w:shd w:val="clear" w:color="auto" w:fill="A6A6A6"/>
        <w:ind w:right="113" w:hanging="142"/>
        <w:rPr>
          <w:imprint/>
          <w:color w:val="FFFFFF"/>
          <w:spacing w:val="58"/>
          <w:sz w:val="36"/>
          <w:szCs w:val="36"/>
        </w:rPr>
      </w:pPr>
      <w:r>
        <w:rPr>
          <w:imprint/>
          <w:color w:val="FFFFFF"/>
          <w:spacing w:val="58"/>
          <w:sz w:val="36"/>
          <w:szCs w:val="36"/>
          <w:shd w:val="clear" w:color="auto" w:fill="A6A6A6"/>
        </w:rPr>
        <w:t xml:space="preserve">PAUL SCHERRER INSTITUT </w:t>
      </w:r>
      <w:proofErr w:type="gramStart"/>
      <w:r>
        <w:rPr>
          <w:imprint/>
          <w:color w:val="FFFFFF"/>
          <w:spacing w:val="58"/>
          <w:sz w:val="36"/>
          <w:szCs w:val="36"/>
          <w:shd w:val="clear" w:color="auto" w:fill="A6A6A6"/>
        </w:rPr>
        <w:t>–  SAFETY</w:t>
      </w:r>
      <w:proofErr w:type="gramEnd"/>
      <w:r>
        <w:rPr>
          <w:imprint/>
          <w:color w:val="FFFFFF"/>
          <w:spacing w:val="58"/>
          <w:sz w:val="36"/>
          <w:szCs w:val="36"/>
          <w:shd w:val="clear" w:color="auto" w:fill="A6A6A6"/>
        </w:rPr>
        <w:t xml:space="preserve"> SHEET</w:t>
      </w:r>
    </w:p>
    <w:p w:rsidR="007E7CD8" w:rsidRPr="00D644E5" w:rsidRDefault="007E7CD8">
      <w:pPr>
        <w:shd w:val="clear" w:color="auto" w:fill="E0E0E0"/>
        <w:ind w:right="113" w:hanging="142"/>
        <w:rPr>
          <w:spacing w:val="58"/>
          <w:sz w:val="36"/>
          <w:szCs w:val="36"/>
        </w:rPr>
      </w:pPr>
      <w:r w:rsidRPr="00D644E5">
        <w:rPr>
          <w:spacing w:val="58"/>
          <w:sz w:val="36"/>
          <w:szCs w:val="36"/>
          <w:shd w:val="clear" w:color="auto" w:fill="E0E0E0"/>
        </w:rPr>
        <w:t xml:space="preserve"> </w:t>
      </w:r>
      <w:r w:rsidRPr="00D644E5">
        <w:rPr>
          <w:color w:val="333333"/>
          <w:spacing w:val="58"/>
          <w:sz w:val="36"/>
          <w:szCs w:val="36"/>
          <w:shd w:val="clear" w:color="auto" w:fill="E0E0E0"/>
        </w:rPr>
        <w:t>Ring</w:t>
      </w:r>
      <w:r w:rsidR="00D644E5" w:rsidRPr="00D644E5">
        <w:rPr>
          <w:color w:val="333333"/>
          <w:spacing w:val="58"/>
          <w:sz w:val="36"/>
          <w:szCs w:val="36"/>
          <w:shd w:val="clear" w:color="auto" w:fill="E0E0E0"/>
        </w:rPr>
        <w:t xml:space="preserve"> </w:t>
      </w:r>
      <w:r w:rsidRPr="00D644E5">
        <w:rPr>
          <w:color w:val="FFFFFF"/>
          <w:kern w:val="36"/>
          <w:position w:val="-16"/>
          <w:sz w:val="48"/>
          <w:szCs w:val="48"/>
          <w:shd w:val="clear" w:color="auto" w:fill="E0E0E0"/>
          <w:vertAlign w:val="superscript"/>
        </w:rPr>
        <w:sym w:font="Wingdings" w:char="F0A6"/>
      </w:r>
      <w:r w:rsidRPr="00D644E5">
        <w:rPr>
          <w:kern w:val="36"/>
          <w:position w:val="-16"/>
          <w:sz w:val="48"/>
          <w:szCs w:val="48"/>
          <w:shd w:val="clear" w:color="auto" w:fill="E0E0E0"/>
          <w:vertAlign w:val="superscript"/>
        </w:rPr>
        <w:t xml:space="preserve"> </w:t>
      </w:r>
      <w:r w:rsidRPr="00D644E5">
        <w:rPr>
          <w:spacing w:val="58"/>
          <w:sz w:val="36"/>
          <w:szCs w:val="36"/>
          <w:shd w:val="clear" w:color="auto" w:fill="E0E0E0"/>
        </w:rPr>
        <w:t xml:space="preserve"> </w:t>
      </w:r>
      <w:r w:rsidRPr="00D644E5">
        <w:rPr>
          <w:rFonts w:ascii="Symbol" w:hAnsi="Symbol" w:cs="Symbol"/>
          <w:color w:val="333333"/>
          <w:spacing w:val="58"/>
          <w:sz w:val="36"/>
          <w:szCs w:val="36"/>
          <w:shd w:val="clear" w:color="auto" w:fill="E0E0E0"/>
        </w:rPr>
        <w:t></w:t>
      </w:r>
      <w:r w:rsidRPr="00D644E5">
        <w:rPr>
          <w:color w:val="333333"/>
          <w:spacing w:val="58"/>
          <w:sz w:val="36"/>
          <w:szCs w:val="36"/>
          <w:shd w:val="clear" w:color="auto" w:fill="E0E0E0"/>
        </w:rPr>
        <w:t>SR</w:t>
      </w:r>
      <w:r w:rsidRPr="00D644E5">
        <w:rPr>
          <w:color w:val="FFFFFF"/>
          <w:kern w:val="36"/>
          <w:position w:val="-16"/>
          <w:sz w:val="48"/>
          <w:szCs w:val="48"/>
          <w:shd w:val="clear" w:color="auto" w:fill="E0E0E0"/>
          <w:vertAlign w:val="superscript"/>
        </w:rPr>
        <w:sym w:font="Wingdings" w:char="F0A6"/>
      </w:r>
      <w:r w:rsidRPr="00D644E5">
        <w:rPr>
          <w:spacing w:val="58"/>
          <w:sz w:val="36"/>
          <w:szCs w:val="36"/>
          <w:shd w:val="clear" w:color="auto" w:fill="E0E0E0"/>
        </w:rPr>
        <w:t xml:space="preserve">  </w:t>
      </w:r>
      <w:r w:rsidRPr="00D644E5">
        <w:rPr>
          <w:color w:val="333333"/>
          <w:spacing w:val="58"/>
          <w:sz w:val="36"/>
          <w:szCs w:val="36"/>
          <w:shd w:val="clear" w:color="auto" w:fill="E0E0E0"/>
        </w:rPr>
        <w:t>SINQ</w:t>
      </w:r>
      <w:r w:rsidRPr="00D644E5">
        <w:rPr>
          <w:color w:val="FFFFFF"/>
          <w:kern w:val="36"/>
          <w:position w:val="-16"/>
          <w:sz w:val="48"/>
          <w:szCs w:val="48"/>
          <w:shd w:val="clear" w:color="auto" w:fill="E0E0E0"/>
          <w:vertAlign w:val="superscript"/>
        </w:rPr>
        <w:sym w:font="Wingdings" w:char="F0A6"/>
      </w:r>
      <w:r w:rsidRPr="00D644E5">
        <w:rPr>
          <w:spacing w:val="58"/>
          <w:sz w:val="36"/>
          <w:szCs w:val="36"/>
          <w:shd w:val="clear" w:color="auto" w:fill="E0E0E0"/>
        </w:rPr>
        <w:t xml:space="preserve">  </w:t>
      </w:r>
      <w:r w:rsidRPr="00D644E5">
        <w:rPr>
          <w:color w:val="333333"/>
          <w:spacing w:val="58"/>
          <w:sz w:val="36"/>
          <w:szCs w:val="36"/>
          <w:shd w:val="clear" w:color="auto" w:fill="E0E0E0"/>
        </w:rPr>
        <w:t>SLS</w:t>
      </w:r>
      <w:r w:rsidRPr="00D644E5">
        <w:rPr>
          <w:color w:val="FFFFFF"/>
          <w:kern w:val="36"/>
          <w:position w:val="-16"/>
          <w:sz w:val="48"/>
          <w:szCs w:val="48"/>
          <w:shd w:val="clear" w:color="auto" w:fill="E0E0E0"/>
          <w:vertAlign w:val="superscript"/>
        </w:rPr>
        <w:sym w:font="Wingdings" w:char="F0A6"/>
      </w:r>
      <w:r w:rsidRPr="00D644E5">
        <w:rPr>
          <w:spacing w:val="58"/>
          <w:sz w:val="36"/>
          <w:szCs w:val="36"/>
          <w:shd w:val="clear" w:color="auto" w:fill="E0E0E0"/>
        </w:rPr>
        <w:t xml:space="preserve">  </w:t>
      </w:r>
      <w:r w:rsidRPr="00D644E5">
        <w:rPr>
          <w:color w:val="333333"/>
          <w:spacing w:val="58"/>
          <w:sz w:val="36"/>
          <w:szCs w:val="36"/>
          <w:shd w:val="clear" w:color="auto" w:fill="E0E0E0"/>
        </w:rPr>
        <w:t>other</w:t>
      </w:r>
      <w:r w:rsidRPr="00D644E5">
        <w:rPr>
          <w:color w:val="FFFFFF"/>
          <w:kern w:val="36"/>
          <w:position w:val="-16"/>
          <w:sz w:val="48"/>
          <w:szCs w:val="48"/>
          <w:shd w:val="clear" w:color="auto" w:fill="E0E0E0"/>
          <w:vertAlign w:val="superscript"/>
        </w:rPr>
        <w:sym w:font="Wingdings" w:char="F0A6"/>
      </w:r>
      <w:r w:rsidRPr="00D644E5">
        <w:rPr>
          <w:kern w:val="36"/>
          <w:position w:val="-16"/>
          <w:sz w:val="48"/>
          <w:szCs w:val="48"/>
          <w:shd w:val="clear" w:color="auto" w:fill="E0E0E0"/>
          <w:vertAlign w:val="superscript"/>
        </w:rPr>
        <w:t xml:space="preserve"> </w:t>
      </w:r>
    </w:p>
    <w:p w:rsidR="007E7CD8" w:rsidRDefault="007E7CD8">
      <w:pPr>
        <w:shd w:val="clear" w:color="auto" w:fill="A6A6A6"/>
        <w:ind w:right="113" w:hanging="142"/>
        <w:jc w:val="center"/>
        <w:rPr>
          <w:imprint/>
          <w:color w:val="FFFFFF"/>
          <w:sz w:val="26"/>
          <w:szCs w:val="26"/>
        </w:rPr>
      </w:pPr>
      <w:r>
        <w:rPr>
          <w:imprint/>
          <w:color w:val="FFFFFF"/>
          <w:sz w:val="26"/>
          <w:szCs w:val="26"/>
        </w:rPr>
        <w:t>Declaration List of Hazardous Sample/Target Material and Experimental Equipment</w:t>
      </w:r>
    </w:p>
    <w:p w:rsidR="007E7CD8" w:rsidRDefault="007E7CD8">
      <w:pPr>
        <w:shd w:val="clear" w:color="auto" w:fill="A6A6A6"/>
        <w:spacing w:line="280" w:lineRule="exact"/>
        <w:ind w:right="113" w:hanging="142"/>
        <w:jc w:val="center"/>
        <w:rPr>
          <w:color w:val="333333"/>
          <w:sz w:val="4"/>
          <w:szCs w:val="4"/>
        </w:rPr>
      </w:pPr>
      <w:r>
        <w:rPr>
          <w:imprint/>
          <w:color w:val="FFFFFF"/>
          <w:sz w:val="26"/>
          <w:szCs w:val="26"/>
        </w:rPr>
        <w:t>(</w:t>
      </w:r>
      <w:proofErr w:type="gramStart"/>
      <w:r>
        <w:rPr>
          <w:imprint/>
          <w:color w:val="FFFFFF"/>
          <w:sz w:val="26"/>
          <w:szCs w:val="26"/>
        </w:rPr>
        <w:t>one</w:t>
      </w:r>
      <w:proofErr w:type="gramEnd"/>
      <w:r>
        <w:rPr>
          <w:imprint/>
          <w:color w:val="FFFFFF"/>
          <w:sz w:val="26"/>
          <w:szCs w:val="26"/>
        </w:rPr>
        <w:t xml:space="preserve"> form for each item/experiment)</w:t>
      </w:r>
      <w:r>
        <w:rPr>
          <w:color w:val="333333"/>
          <w:sz w:val="4"/>
          <w:szCs w:val="4"/>
        </w:rPr>
        <w:t xml:space="preserve"> </w:t>
      </w:r>
    </w:p>
    <w:p w:rsidR="007E7CD8" w:rsidRDefault="007E7CD8">
      <w:pPr>
        <w:jc w:val="left"/>
        <w:rPr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654"/>
      </w:tblGrid>
      <w:tr w:rsidR="007E7CD8">
        <w:trPr>
          <w:trHeight w:hRule="exact" w:val="400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E7CD8" w:rsidRDefault="007E7CD8">
            <w:pPr>
              <w:jc w:val="left"/>
            </w:pPr>
            <w:r>
              <w:t>Title of Experiment: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E7CD8" w:rsidRDefault="007E7CD8">
            <w:pPr>
              <w:jc w:val="left"/>
            </w:pPr>
          </w:p>
        </w:tc>
      </w:tr>
    </w:tbl>
    <w:p w:rsidR="007E7CD8" w:rsidRDefault="007E7CD8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953"/>
      </w:tblGrid>
      <w:tr w:rsidR="007E7CD8">
        <w:tc>
          <w:tcPr>
            <w:tcW w:w="4361" w:type="dxa"/>
          </w:tcPr>
          <w:p w:rsidR="007E7CD8" w:rsidRDefault="007E7CD8">
            <w:pPr>
              <w:jc w:val="left"/>
            </w:pPr>
            <w:r>
              <w:t>Experiment Number (if known)</w:t>
            </w:r>
          </w:p>
        </w:tc>
        <w:tc>
          <w:tcPr>
            <w:tcW w:w="5953" w:type="dxa"/>
          </w:tcPr>
          <w:p w:rsidR="007E7CD8" w:rsidRDefault="007E7CD8">
            <w:pPr>
              <w:jc w:val="left"/>
            </w:pPr>
          </w:p>
        </w:tc>
      </w:tr>
      <w:tr w:rsidR="007E7CD8">
        <w:tc>
          <w:tcPr>
            <w:tcW w:w="4361" w:type="dxa"/>
          </w:tcPr>
          <w:p w:rsidR="007E7CD8" w:rsidRDefault="007E7CD8">
            <w:pPr>
              <w:jc w:val="left"/>
            </w:pPr>
            <w:r>
              <w:t xml:space="preserve">Instrument / </w:t>
            </w:r>
            <w:proofErr w:type="spellStart"/>
            <w:r>
              <w:t>Beamline</w:t>
            </w:r>
            <w:proofErr w:type="spellEnd"/>
            <w:r>
              <w:t xml:space="preserve"> </w:t>
            </w:r>
          </w:p>
        </w:tc>
        <w:tc>
          <w:tcPr>
            <w:tcW w:w="5953" w:type="dxa"/>
          </w:tcPr>
          <w:p w:rsidR="007E7CD8" w:rsidRDefault="007E7CD8">
            <w:pPr>
              <w:jc w:val="left"/>
            </w:pPr>
            <w:r>
              <w:t xml:space="preserve">                                      /                          </w:t>
            </w:r>
          </w:p>
        </w:tc>
      </w:tr>
      <w:tr w:rsidR="007E7CD8">
        <w:tc>
          <w:tcPr>
            <w:tcW w:w="4361" w:type="dxa"/>
          </w:tcPr>
          <w:p w:rsidR="007E7CD8" w:rsidRDefault="007E7CD8">
            <w:pPr>
              <w:jc w:val="left"/>
            </w:pPr>
            <w:r>
              <w:t xml:space="preserve">Date of Experiment (if known) </w:t>
            </w:r>
          </w:p>
        </w:tc>
        <w:tc>
          <w:tcPr>
            <w:tcW w:w="5953" w:type="dxa"/>
          </w:tcPr>
          <w:p w:rsidR="007E7CD8" w:rsidRDefault="007E7CD8">
            <w:pPr>
              <w:jc w:val="left"/>
            </w:pPr>
            <w:r>
              <w:t>from                              to</w:t>
            </w:r>
          </w:p>
        </w:tc>
      </w:tr>
    </w:tbl>
    <w:p w:rsidR="007E7CD8" w:rsidRDefault="007E7CD8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1417"/>
        <w:gridCol w:w="1516"/>
        <w:gridCol w:w="326"/>
        <w:gridCol w:w="1545"/>
        <w:gridCol w:w="1290"/>
        <w:gridCol w:w="142"/>
        <w:gridCol w:w="1418"/>
        <w:gridCol w:w="1275"/>
      </w:tblGrid>
      <w:tr w:rsidR="007E7CD8">
        <w:tc>
          <w:tcPr>
            <w:tcW w:w="1384" w:type="dxa"/>
            <w:tcBorders>
              <w:bottom w:val="nil"/>
            </w:tcBorders>
          </w:tcPr>
          <w:p w:rsidR="007E7CD8" w:rsidRDefault="007E7CD8">
            <w:pPr>
              <w:jc w:val="left"/>
            </w:pPr>
            <w:r>
              <w:t>SAMPLE</w:t>
            </w:r>
          </w:p>
        </w:tc>
        <w:tc>
          <w:tcPr>
            <w:tcW w:w="2933" w:type="dxa"/>
            <w:gridSpan w:val="2"/>
          </w:tcPr>
          <w:p w:rsidR="007E7CD8" w:rsidRDefault="007E7CD8">
            <w:pPr>
              <w:jc w:val="left"/>
            </w:pPr>
            <w:r>
              <w:t>name of substance</w:t>
            </w:r>
          </w:p>
        </w:tc>
        <w:tc>
          <w:tcPr>
            <w:tcW w:w="5996" w:type="dxa"/>
            <w:gridSpan w:val="6"/>
          </w:tcPr>
          <w:p w:rsidR="007E7CD8" w:rsidRDefault="007E7CD8">
            <w:pPr>
              <w:jc w:val="left"/>
            </w:pPr>
          </w:p>
        </w:tc>
      </w:tr>
      <w:tr w:rsidR="007E7CD8">
        <w:tc>
          <w:tcPr>
            <w:tcW w:w="1384" w:type="dxa"/>
            <w:tcBorders>
              <w:top w:val="nil"/>
              <w:bottom w:val="nil"/>
            </w:tcBorders>
          </w:tcPr>
          <w:p w:rsidR="007E7CD8" w:rsidRDefault="007E7CD8">
            <w:pPr>
              <w:jc w:val="left"/>
            </w:pPr>
            <w:r>
              <w:t>TARGET</w:t>
            </w:r>
          </w:p>
        </w:tc>
        <w:tc>
          <w:tcPr>
            <w:tcW w:w="2933" w:type="dxa"/>
            <w:gridSpan w:val="2"/>
          </w:tcPr>
          <w:p w:rsidR="007E7CD8" w:rsidRDefault="007E7CD8">
            <w:pPr>
              <w:jc w:val="left"/>
            </w:pPr>
            <w:r>
              <w:t>chemical formula</w:t>
            </w:r>
          </w:p>
        </w:tc>
        <w:tc>
          <w:tcPr>
            <w:tcW w:w="5996" w:type="dxa"/>
            <w:gridSpan w:val="6"/>
          </w:tcPr>
          <w:p w:rsidR="007E7CD8" w:rsidRDefault="007E7CD8">
            <w:pPr>
              <w:jc w:val="left"/>
            </w:pPr>
          </w:p>
        </w:tc>
      </w:tr>
      <w:tr w:rsidR="007E7CD8">
        <w:tc>
          <w:tcPr>
            <w:tcW w:w="1384" w:type="dxa"/>
            <w:tcBorders>
              <w:top w:val="nil"/>
              <w:bottom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933" w:type="dxa"/>
            <w:gridSpan w:val="2"/>
          </w:tcPr>
          <w:p w:rsidR="007E7CD8" w:rsidRDefault="007E7CD8">
            <w:pPr>
              <w:jc w:val="left"/>
            </w:pPr>
            <w:r>
              <w:t>form of material</w:t>
            </w:r>
          </w:p>
        </w:tc>
        <w:tc>
          <w:tcPr>
            <w:tcW w:w="1871" w:type="dxa"/>
            <w:gridSpan w:val="2"/>
            <w:tcBorders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>powder [  ]</w:t>
            </w:r>
          </w:p>
        </w:tc>
        <w:tc>
          <w:tcPr>
            <w:tcW w:w="1432" w:type="dxa"/>
            <w:gridSpan w:val="2"/>
            <w:tcBorders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>liquid [  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>solid [   ]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7E7CD8" w:rsidRDefault="007E7CD8">
            <w:pPr>
              <w:jc w:val="left"/>
            </w:pPr>
            <w:r>
              <w:t>other [   ]</w:t>
            </w:r>
          </w:p>
        </w:tc>
      </w:tr>
      <w:tr w:rsidR="007E7CD8">
        <w:tc>
          <w:tcPr>
            <w:tcW w:w="1384" w:type="dxa"/>
            <w:tcBorders>
              <w:top w:val="nil"/>
              <w:bottom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933" w:type="dxa"/>
            <w:gridSpan w:val="2"/>
          </w:tcPr>
          <w:p w:rsidR="007E7CD8" w:rsidRDefault="007E7CD8">
            <w:pPr>
              <w:jc w:val="left"/>
            </w:pPr>
            <w:r>
              <w:t>amount of material</w:t>
            </w:r>
          </w:p>
        </w:tc>
        <w:tc>
          <w:tcPr>
            <w:tcW w:w="5996" w:type="dxa"/>
            <w:gridSpan w:val="6"/>
          </w:tcPr>
          <w:p w:rsidR="007E7CD8" w:rsidRDefault="007E7CD8">
            <w:pPr>
              <w:jc w:val="left"/>
            </w:pPr>
          </w:p>
        </w:tc>
      </w:tr>
      <w:tr w:rsidR="007E7CD8">
        <w:tc>
          <w:tcPr>
            <w:tcW w:w="1384" w:type="dxa"/>
            <w:tcBorders>
              <w:top w:val="nil"/>
              <w:bottom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933" w:type="dxa"/>
            <w:gridSpan w:val="2"/>
          </w:tcPr>
          <w:p w:rsidR="007E7CD8" w:rsidRDefault="007E7CD8">
            <w:pPr>
              <w:jc w:val="left"/>
            </w:pPr>
            <w:r>
              <w:t>size of material</w:t>
            </w:r>
          </w:p>
        </w:tc>
        <w:tc>
          <w:tcPr>
            <w:tcW w:w="5996" w:type="dxa"/>
            <w:gridSpan w:val="6"/>
          </w:tcPr>
          <w:p w:rsidR="007E7CD8" w:rsidRDefault="007E7CD8">
            <w:pPr>
              <w:jc w:val="left"/>
            </w:pPr>
          </w:p>
        </w:tc>
      </w:tr>
      <w:tr w:rsidR="007E7CD8">
        <w:tc>
          <w:tcPr>
            <w:tcW w:w="1384" w:type="dxa"/>
            <w:tcBorders>
              <w:top w:val="nil"/>
              <w:bottom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933" w:type="dxa"/>
            <w:gridSpan w:val="2"/>
          </w:tcPr>
          <w:p w:rsidR="007E7CD8" w:rsidRDefault="007E7CD8">
            <w:pPr>
              <w:jc w:val="left"/>
            </w:pPr>
            <w:r>
              <w:t>container/sealing:</w:t>
            </w:r>
          </w:p>
        </w:tc>
        <w:tc>
          <w:tcPr>
            <w:tcW w:w="5996" w:type="dxa"/>
            <w:gridSpan w:val="6"/>
          </w:tcPr>
          <w:p w:rsidR="007E7CD8" w:rsidRDefault="007E7CD8">
            <w:pPr>
              <w:jc w:val="left"/>
            </w:pPr>
          </w:p>
        </w:tc>
      </w:tr>
      <w:tr w:rsidR="007E7CD8">
        <w:tc>
          <w:tcPr>
            <w:tcW w:w="1384" w:type="dxa"/>
            <w:tcBorders>
              <w:top w:val="nil"/>
              <w:bottom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1417" w:type="dxa"/>
          </w:tcPr>
          <w:p w:rsidR="007E7CD8" w:rsidRDefault="007E7CD8">
            <w:pPr>
              <w:jc w:val="left"/>
            </w:pPr>
            <w:r>
              <w:t>transport: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:rsidR="007E7CD8" w:rsidRDefault="007E7CD8">
            <w:pPr>
              <w:jc w:val="left"/>
            </w:pPr>
            <w:r>
              <w:t>by user [   ]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E7CD8" w:rsidRDefault="007E7CD8">
            <w:pPr>
              <w:jc w:val="left"/>
            </w:pPr>
            <w:r>
              <w:t>shipped separately [  ]</w:t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:rsidR="007E7CD8" w:rsidRDefault="007E7CD8">
            <w:pPr>
              <w:jc w:val="left"/>
            </w:pPr>
            <w:r>
              <w:t>already at PSI    [   ]</w:t>
            </w:r>
          </w:p>
        </w:tc>
      </w:tr>
      <w:tr w:rsidR="007E7CD8">
        <w:tc>
          <w:tcPr>
            <w:tcW w:w="1384" w:type="dxa"/>
            <w:tcBorders>
              <w:top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1417" w:type="dxa"/>
          </w:tcPr>
          <w:p w:rsidR="007E7CD8" w:rsidRDefault="007E7CD8">
            <w:pPr>
              <w:jc w:val="left"/>
            </w:pPr>
            <w:r>
              <w:t>removed: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:rsidR="007E7CD8" w:rsidRDefault="007E7CD8">
            <w:pPr>
              <w:jc w:val="left"/>
            </w:pPr>
            <w:r>
              <w:t>by user [   ]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E7CD8" w:rsidRDefault="007E7CD8">
            <w:pPr>
              <w:jc w:val="left"/>
            </w:pPr>
            <w:r>
              <w:t>stored at PSI [  ]</w:t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:rsidR="007E7CD8" w:rsidRDefault="007E7CD8">
            <w:pPr>
              <w:jc w:val="left"/>
            </w:pPr>
            <w:r>
              <w:t xml:space="preserve">disposed </w:t>
            </w:r>
            <w:proofErr w:type="spellStart"/>
            <w:r>
              <w:t>off</w:t>
            </w:r>
            <w:proofErr w:type="spellEnd"/>
            <w:r>
              <w:t xml:space="preserve"> by PSI [   ]</w:t>
            </w:r>
          </w:p>
        </w:tc>
      </w:tr>
    </w:tbl>
    <w:p w:rsidR="007E7CD8" w:rsidRDefault="007E7CD8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2166"/>
        <w:gridCol w:w="743"/>
        <w:gridCol w:w="1395"/>
        <w:gridCol w:w="2032"/>
        <w:gridCol w:w="2169"/>
      </w:tblGrid>
      <w:tr w:rsidR="007E7CD8">
        <w:tc>
          <w:tcPr>
            <w:tcW w:w="1808" w:type="dxa"/>
            <w:tcBorders>
              <w:bottom w:val="nil"/>
            </w:tcBorders>
          </w:tcPr>
          <w:p w:rsidR="007E7CD8" w:rsidRDefault="007E7CD8">
            <w:pPr>
              <w:jc w:val="left"/>
            </w:pPr>
            <w:r>
              <w:t>Toxic</w:t>
            </w:r>
          </w:p>
        </w:tc>
        <w:tc>
          <w:tcPr>
            <w:tcW w:w="8505" w:type="dxa"/>
            <w:gridSpan w:val="5"/>
          </w:tcPr>
          <w:p w:rsidR="007E7CD8" w:rsidRDefault="007E7CD8">
            <w:pPr>
              <w:jc w:val="left"/>
            </w:pPr>
            <w:r>
              <w:t>no [   ]  / yes [   ] , specify:</w:t>
            </w:r>
          </w:p>
        </w:tc>
      </w:tr>
      <w:tr w:rsidR="007E7CD8">
        <w:tc>
          <w:tcPr>
            <w:tcW w:w="1808" w:type="dxa"/>
            <w:tcBorders>
              <w:top w:val="nil"/>
              <w:bottom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166" w:type="dxa"/>
            <w:tcBorders>
              <w:right w:val="nil"/>
            </w:tcBorders>
          </w:tcPr>
          <w:p w:rsidR="007E7CD8" w:rsidRDefault="007E7CD8">
            <w:pPr>
              <w:jc w:val="left"/>
            </w:pPr>
            <w:r>
              <w:t>ingestion [   ]</w:t>
            </w:r>
          </w:p>
        </w:tc>
        <w:tc>
          <w:tcPr>
            <w:tcW w:w="2138" w:type="dxa"/>
            <w:gridSpan w:val="2"/>
            <w:tcBorders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>inhalation [   ]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>skin contact[  ]</w:t>
            </w:r>
          </w:p>
        </w:tc>
        <w:tc>
          <w:tcPr>
            <w:tcW w:w="2169" w:type="dxa"/>
            <w:tcBorders>
              <w:left w:val="nil"/>
              <w:bottom w:val="nil"/>
            </w:tcBorders>
          </w:tcPr>
          <w:p w:rsidR="007E7CD8" w:rsidRDefault="007E7CD8">
            <w:pPr>
              <w:jc w:val="left"/>
            </w:pPr>
            <w:r>
              <w:t>eye contact [  ]</w:t>
            </w:r>
          </w:p>
        </w:tc>
      </w:tr>
      <w:tr w:rsidR="007E7CD8">
        <w:tc>
          <w:tcPr>
            <w:tcW w:w="1808" w:type="dxa"/>
            <w:tcBorders>
              <w:top w:val="nil"/>
              <w:bottom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909" w:type="dxa"/>
            <w:gridSpan w:val="2"/>
            <w:tcBorders>
              <w:right w:val="nil"/>
            </w:tcBorders>
          </w:tcPr>
          <w:p w:rsidR="007E7CD8" w:rsidRDefault="007E7CD8">
            <w:pPr>
              <w:jc w:val="left"/>
            </w:pPr>
            <w:r>
              <w:t>other       [   ] , specify:</w:t>
            </w:r>
          </w:p>
        </w:tc>
        <w:tc>
          <w:tcPr>
            <w:tcW w:w="5596" w:type="dxa"/>
            <w:gridSpan w:val="3"/>
            <w:tcBorders>
              <w:left w:val="nil"/>
            </w:tcBorders>
          </w:tcPr>
          <w:p w:rsidR="007E7CD8" w:rsidRDefault="007E7CD8">
            <w:pPr>
              <w:jc w:val="left"/>
            </w:pPr>
          </w:p>
        </w:tc>
      </w:tr>
      <w:tr w:rsidR="007E7CD8">
        <w:tc>
          <w:tcPr>
            <w:tcW w:w="10313" w:type="dxa"/>
            <w:gridSpan w:val="6"/>
            <w:tcBorders>
              <w:top w:val="nil"/>
            </w:tcBorders>
          </w:tcPr>
          <w:p w:rsidR="007E7CD8" w:rsidRDefault="007E7CD8">
            <w:pPr>
              <w:jc w:val="right"/>
            </w:pPr>
            <w:r>
              <w:t xml:space="preserve">contact person: </w:t>
            </w:r>
            <w:r w:rsidR="00FA4D13">
              <w:t>P. Hasler</w:t>
            </w:r>
          </w:p>
        </w:tc>
      </w:tr>
    </w:tbl>
    <w:p w:rsidR="007E7CD8" w:rsidRDefault="007E7CD8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1701"/>
        <w:gridCol w:w="1134"/>
        <w:gridCol w:w="709"/>
        <w:gridCol w:w="1276"/>
        <w:gridCol w:w="425"/>
        <w:gridCol w:w="2551"/>
      </w:tblGrid>
      <w:tr w:rsidR="007E7CD8">
        <w:trPr>
          <w:cantSplit/>
        </w:trPr>
        <w:tc>
          <w:tcPr>
            <w:tcW w:w="2517" w:type="dxa"/>
          </w:tcPr>
          <w:p w:rsidR="007E7CD8" w:rsidRDefault="007E7CD8">
            <w:pPr>
              <w:jc w:val="left"/>
            </w:pPr>
            <w:r>
              <w:t>Already radioactive:</w:t>
            </w:r>
          </w:p>
        </w:tc>
        <w:tc>
          <w:tcPr>
            <w:tcW w:w="1701" w:type="dxa"/>
          </w:tcPr>
          <w:p w:rsidR="007E7CD8" w:rsidRDefault="007E7CD8">
            <w:pPr>
              <w:tabs>
                <w:tab w:val="left" w:pos="6600"/>
              </w:tabs>
              <w:jc w:val="left"/>
            </w:pPr>
            <w:r>
              <w:t>no [  ]  yes [  ]</w:t>
            </w:r>
            <w:r>
              <w:tab/>
            </w:r>
          </w:p>
        </w:tc>
        <w:tc>
          <w:tcPr>
            <w:tcW w:w="1134" w:type="dxa"/>
            <w:tcBorders>
              <w:right w:val="nil"/>
            </w:tcBorders>
          </w:tcPr>
          <w:p w:rsidR="007E7CD8" w:rsidRDefault="007E7CD8">
            <w:pPr>
              <w:tabs>
                <w:tab w:val="left" w:pos="6600"/>
              </w:tabs>
              <w:jc w:val="left"/>
            </w:pPr>
            <w:r>
              <w:t>activity:</w:t>
            </w:r>
          </w:p>
        </w:tc>
        <w:tc>
          <w:tcPr>
            <w:tcW w:w="709" w:type="dxa"/>
            <w:tcBorders>
              <w:left w:val="nil"/>
            </w:tcBorders>
          </w:tcPr>
          <w:p w:rsidR="007E7CD8" w:rsidRDefault="007E7CD8">
            <w:pPr>
              <w:tabs>
                <w:tab w:val="left" w:pos="6600"/>
              </w:tabs>
              <w:jc w:val="right"/>
            </w:pPr>
            <w:proofErr w:type="spellStart"/>
            <w:r>
              <w:t>Bq</w:t>
            </w:r>
            <w:proofErr w:type="spellEnd"/>
          </w:p>
        </w:tc>
        <w:tc>
          <w:tcPr>
            <w:tcW w:w="1276" w:type="dxa"/>
            <w:tcBorders>
              <w:right w:val="nil"/>
            </w:tcBorders>
          </w:tcPr>
          <w:p w:rsidR="007E7CD8" w:rsidRDefault="007E7CD8">
            <w:pPr>
              <w:tabs>
                <w:tab w:val="left" w:pos="6600"/>
              </w:tabs>
              <w:jc w:val="left"/>
            </w:pPr>
            <w:r>
              <w:t>isotopes:</w:t>
            </w:r>
          </w:p>
        </w:tc>
        <w:tc>
          <w:tcPr>
            <w:tcW w:w="425" w:type="dxa"/>
            <w:tcBorders>
              <w:left w:val="nil"/>
            </w:tcBorders>
          </w:tcPr>
          <w:p w:rsidR="007E7CD8" w:rsidRDefault="007E7CD8">
            <w:pPr>
              <w:tabs>
                <w:tab w:val="left" w:pos="6600"/>
              </w:tabs>
              <w:jc w:val="left"/>
            </w:pPr>
          </w:p>
        </w:tc>
        <w:tc>
          <w:tcPr>
            <w:tcW w:w="2551" w:type="dxa"/>
          </w:tcPr>
          <w:p w:rsidR="007E7CD8" w:rsidRDefault="007E7CD8">
            <w:pPr>
              <w:tabs>
                <w:tab w:val="left" w:pos="6600"/>
              </w:tabs>
              <w:jc w:val="left"/>
            </w:pPr>
            <w:r>
              <w:t>IAEA supervision  [   ]</w:t>
            </w:r>
          </w:p>
        </w:tc>
      </w:tr>
      <w:tr w:rsidR="007E7CD8">
        <w:tc>
          <w:tcPr>
            <w:tcW w:w="2517" w:type="dxa"/>
          </w:tcPr>
          <w:p w:rsidR="007E7CD8" w:rsidRDefault="007E7CD8">
            <w:pPr>
              <w:jc w:val="left"/>
            </w:pPr>
            <w:r>
              <w:t>Activation expected:</w:t>
            </w:r>
          </w:p>
        </w:tc>
        <w:tc>
          <w:tcPr>
            <w:tcW w:w="1701" w:type="dxa"/>
          </w:tcPr>
          <w:p w:rsidR="007E7CD8" w:rsidRDefault="007E7CD8">
            <w:pPr>
              <w:jc w:val="left"/>
            </w:pPr>
            <w:r>
              <w:t>no [  ]  yes [  ]</w:t>
            </w:r>
          </w:p>
        </w:tc>
        <w:tc>
          <w:tcPr>
            <w:tcW w:w="1134" w:type="dxa"/>
            <w:tcBorders>
              <w:right w:val="nil"/>
            </w:tcBorders>
          </w:tcPr>
          <w:p w:rsidR="007E7CD8" w:rsidRDefault="007E7CD8">
            <w:pPr>
              <w:jc w:val="left"/>
            </w:pPr>
            <w:r>
              <w:t xml:space="preserve">activity: </w:t>
            </w:r>
          </w:p>
        </w:tc>
        <w:tc>
          <w:tcPr>
            <w:tcW w:w="709" w:type="dxa"/>
            <w:tcBorders>
              <w:left w:val="nil"/>
            </w:tcBorders>
          </w:tcPr>
          <w:p w:rsidR="007E7CD8" w:rsidRDefault="007E7CD8">
            <w:pPr>
              <w:jc w:val="right"/>
            </w:pPr>
            <w:proofErr w:type="spellStart"/>
            <w:r>
              <w:t>Bq</w:t>
            </w:r>
            <w:proofErr w:type="spellEnd"/>
          </w:p>
        </w:tc>
        <w:tc>
          <w:tcPr>
            <w:tcW w:w="1276" w:type="dxa"/>
            <w:tcBorders>
              <w:right w:val="nil"/>
            </w:tcBorders>
          </w:tcPr>
          <w:p w:rsidR="007E7CD8" w:rsidRDefault="007E7CD8">
            <w:pPr>
              <w:jc w:val="left"/>
            </w:pPr>
            <w:r>
              <w:t>isotopes:</w:t>
            </w:r>
          </w:p>
        </w:tc>
        <w:tc>
          <w:tcPr>
            <w:tcW w:w="425" w:type="dxa"/>
            <w:tcBorders>
              <w:left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551" w:type="dxa"/>
            <w:tcBorders>
              <w:left w:val="nil"/>
            </w:tcBorders>
          </w:tcPr>
          <w:p w:rsidR="007E7CD8" w:rsidRDefault="007E7CD8">
            <w:pPr>
              <w:jc w:val="left"/>
            </w:pPr>
            <w:r>
              <w:t>IAEA supervision  [   ]</w:t>
            </w:r>
          </w:p>
        </w:tc>
      </w:tr>
      <w:tr w:rsidR="007E7CD8">
        <w:tc>
          <w:tcPr>
            <w:tcW w:w="10313" w:type="dxa"/>
            <w:gridSpan w:val="7"/>
            <w:tcBorders>
              <w:top w:val="nil"/>
            </w:tcBorders>
          </w:tcPr>
          <w:p w:rsidR="007E7CD8" w:rsidRDefault="007E7CD8">
            <w:pPr>
              <w:jc w:val="right"/>
            </w:pPr>
            <w:r>
              <w:t xml:space="preserve">contact person: </w:t>
            </w:r>
            <w:r w:rsidR="003A362A">
              <w:t>A. Fuchs</w:t>
            </w:r>
          </w:p>
        </w:tc>
      </w:tr>
    </w:tbl>
    <w:p w:rsidR="007E7CD8" w:rsidRDefault="007E7CD8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515"/>
        <w:gridCol w:w="4990"/>
      </w:tblGrid>
      <w:tr w:rsidR="007E7CD8">
        <w:tc>
          <w:tcPr>
            <w:tcW w:w="1808" w:type="dxa"/>
            <w:tcBorders>
              <w:bottom w:val="nil"/>
            </w:tcBorders>
          </w:tcPr>
          <w:p w:rsidR="007E7CD8" w:rsidRDefault="007E7CD8">
            <w:pPr>
              <w:jc w:val="left"/>
            </w:pPr>
            <w:r>
              <w:t>Bio. Hazard</w:t>
            </w:r>
          </w:p>
        </w:tc>
        <w:tc>
          <w:tcPr>
            <w:tcW w:w="3515" w:type="dxa"/>
            <w:tcBorders>
              <w:right w:val="nil"/>
            </w:tcBorders>
          </w:tcPr>
          <w:p w:rsidR="007E7CD8" w:rsidRDefault="007E7CD8">
            <w:pPr>
              <w:jc w:val="left"/>
            </w:pPr>
            <w:r>
              <w:t>no [   ]  / yes [   ] , specify:</w:t>
            </w:r>
          </w:p>
        </w:tc>
        <w:tc>
          <w:tcPr>
            <w:tcW w:w="4990" w:type="dxa"/>
            <w:tcBorders>
              <w:left w:val="nil"/>
            </w:tcBorders>
          </w:tcPr>
          <w:p w:rsidR="007E7CD8" w:rsidRDefault="007E7CD8">
            <w:pPr>
              <w:jc w:val="left"/>
            </w:pPr>
          </w:p>
        </w:tc>
      </w:tr>
      <w:tr w:rsidR="007E7CD8" w:rsidRPr="003A362A">
        <w:tc>
          <w:tcPr>
            <w:tcW w:w="10313" w:type="dxa"/>
            <w:gridSpan w:val="3"/>
            <w:tcBorders>
              <w:top w:val="nil"/>
            </w:tcBorders>
          </w:tcPr>
          <w:p w:rsidR="007E7CD8" w:rsidRPr="003A362A" w:rsidRDefault="007E7CD8">
            <w:pPr>
              <w:jc w:val="right"/>
            </w:pPr>
            <w:r w:rsidRPr="003A362A">
              <w:t>contact person: K. Ballmer</w:t>
            </w:r>
          </w:p>
        </w:tc>
      </w:tr>
    </w:tbl>
    <w:p w:rsidR="007E7CD8" w:rsidRPr="003A362A" w:rsidRDefault="007E7CD8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2127"/>
        <w:gridCol w:w="283"/>
        <w:gridCol w:w="851"/>
        <w:gridCol w:w="1417"/>
        <w:gridCol w:w="284"/>
        <w:gridCol w:w="992"/>
        <w:gridCol w:w="992"/>
        <w:gridCol w:w="1559"/>
      </w:tblGrid>
      <w:tr w:rsidR="007E7CD8">
        <w:tc>
          <w:tcPr>
            <w:tcW w:w="1808" w:type="dxa"/>
            <w:tcBorders>
              <w:bottom w:val="nil"/>
            </w:tcBorders>
          </w:tcPr>
          <w:p w:rsidR="007E7CD8" w:rsidRDefault="007E7CD8">
            <w:pPr>
              <w:jc w:val="left"/>
            </w:pPr>
            <w:r>
              <w:t>Reactive:</w:t>
            </w:r>
          </w:p>
        </w:tc>
        <w:tc>
          <w:tcPr>
            <w:tcW w:w="8505" w:type="dxa"/>
            <w:gridSpan w:val="8"/>
          </w:tcPr>
          <w:p w:rsidR="007E7CD8" w:rsidRDefault="007E7CD8">
            <w:pPr>
              <w:jc w:val="left"/>
            </w:pPr>
            <w:r>
              <w:t>no [   ]  / yes [   ] , specify:</w:t>
            </w:r>
          </w:p>
        </w:tc>
      </w:tr>
      <w:tr w:rsidR="007E7CD8">
        <w:tc>
          <w:tcPr>
            <w:tcW w:w="1808" w:type="dxa"/>
            <w:tcBorders>
              <w:top w:val="nil"/>
              <w:bottom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7E7CD8" w:rsidRDefault="007E7CD8">
            <w:pPr>
              <w:jc w:val="left"/>
            </w:pPr>
            <w:r>
              <w:t xml:space="preserve">inflammable: [   ]   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:rsidR="007E7CD8" w:rsidRDefault="007E7CD8">
            <w:pPr>
              <w:jc w:val="left"/>
            </w:pPr>
            <w:r>
              <w:t xml:space="preserve"> explosive: [   ]</w:t>
            </w:r>
          </w:p>
        </w:tc>
        <w:tc>
          <w:tcPr>
            <w:tcW w:w="3543" w:type="dxa"/>
            <w:gridSpan w:val="3"/>
            <w:tcBorders>
              <w:left w:val="nil"/>
            </w:tcBorders>
          </w:tcPr>
          <w:p w:rsidR="007E7CD8" w:rsidRDefault="007E7CD8">
            <w:pPr>
              <w:jc w:val="left"/>
            </w:pPr>
            <w:r>
              <w:t>corrosive: [   ]</w:t>
            </w:r>
          </w:p>
        </w:tc>
      </w:tr>
      <w:tr w:rsidR="007E7CD8">
        <w:tc>
          <w:tcPr>
            <w:tcW w:w="1808" w:type="dxa"/>
            <w:tcBorders>
              <w:top w:val="nil"/>
              <w:bottom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127" w:type="dxa"/>
            <w:tcBorders>
              <w:right w:val="nil"/>
            </w:tcBorders>
          </w:tcPr>
          <w:p w:rsidR="007E7CD8" w:rsidRDefault="007E7CD8">
            <w:pPr>
              <w:jc w:val="left"/>
            </w:pPr>
            <w:r>
              <w:t>in contact with: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E7CD8" w:rsidRDefault="007E7CD8">
            <w:pPr>
              <w:jc w:val="left"/>
            </w:pPr>
            <w:r>
              <w:t xml:space="preserve">air [   ]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E7CD8" w:rsidRDefault="007E7CD8">
            <w:pPr>
              <w:jc w:val="left"/>
            </w:pPr>
            <w:r>
              <w:t>water [   ]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E7CD8" w:rsidRDefault="007E7CD8">
            <w:pPr>
              <w:jc w:val="left"/>
            </w:pPr>
            <w:r>
              <w:t>heat [   ]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E7CD8" w:rsidRDefault="007E7CD8">
            <w:pPr>
              <w:jc w:val="left"/>
            </w:pPr>
            <w:r>
              <w:t>other:</w:t>
            </w:r>
          </w:p>
        </w:tc>
        <w:tc>
          <w:tcPr>
            <w:tcW w:w="1559" w:type="dxa"/>
            <w:tcBorders>
              <w:left w:val="nil"/>
            </w:tcBorders>
          </w:tcPr>
          <w:p w:rsidR="007E7CD8" w:rsidRDefault="007E7CD8">
            <w:pPr>
              <w:jc w:val="left"/>
            </w:pPr>
          </w:p>
        </w:tc>
      </w:tr>
      <w:tr w:rsidR="007E7CD8">
        <w:tc>
          <w:tcPr>
            <w:tcW w:w="10313" w:type="dxa"/>
            <w:gridSpan w:val="9"/>
            <w:tcBorders>
              <w:top w:val="nil"/>
            </w:tcBorders>
          </w:tcPr>
          <w:p w:rsidR="007E7CD8" w:rsidRDefault="007E7CD8">
            <w:pPr>
              <w:jc w:val="right"/>
            </w:pPr>
            <w:r>
              <w:t xml:space="preserve">contact person: </w:t>
            </w:r>
            <w:r w:rsidR="00FA4D13">
              <w:t>P. Hasler</w:t>
            </w:r>
          </w:p>
        </w:tc>
      </w:tr>
    </w:tbl>
    <w:p w:rsidR="007E7CD8" w:rsidRDefault="007E7CD8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4"/>
        <w:gridCol w:w="991"/>
        <w:gridCol w:w="1134"/>
        <w:gridCol w:w="1134"/>
        <w:gridCol w:w="14"/>
        <w:gridCol w:w="1545"/>
        <w:gridCol w:w="1985"/>
        <w:gridCol w:w="995"/>
        <w:gridCol w:w="847"/>
        <w:gridCol w:w="1138"/>
      </w:tblGrid>
      <w:tr w:rsidR="007E7CD8">
        <w:trPr>
          <w:cantSplit/>
        </w:trPr>
        <w:tc>
          <w:tcPr>
            <w:tcW w:w="5352" w:type="dxa"/>
            <w:gridSpan w:val="6"/>
            <w:tcBorders>
              <w:top w:val="single" w:sz="6" w:space="0" w:color="auto"/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>Equipment during transport/experiment/storage: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>contact person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</w:pPr>
            <w:r>
              <w:t>transp.</w:t>
            </w: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</w:pPr>
            <w:r>
              <w:t xml:space="preserve"> exp.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</w:tcBorders>
          </w:tcPr>
          <w:p w:rsidR="007E7CD8" w:rsidRDefault="007E7CD8">
            <w:pPr>
              <w:jc w:val="center"/>
            </w:pPr>
            <w:r>
              <w:t>storage</w:t>
            </w:r>
          </w:p>
        </w:tc>
      </w:tr>
      <w:tr w:rsidR="007E7CD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>magnetic field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right"/>
            </w:pPr>
            <w:r>
              <w:t>Tesla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>C. Wernli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</w:tr>
      <w:tr w:rsidR="007E7CD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 xml:space="preserve">pressure 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right"/>
            </w:pPr>
            <w:proofErr w:type="spellStart"/>
            <w:r>
              <w:t>kbar</w:t>
            </w:r>
            <w:proofErr w:type="spellEnd"/>
            <w:r>
              <w:t>, m^3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516E14">
            <w:pPr>
              <w:jc w:val="left"/>
            </w:pPr>
            <w:r>
              <w:t>S</w:t>
            </w:r>
            <w:r w:rsidR="007E7CD8">
              <w:t xml:space="preserve">. </w:t>
            </w:r>
            <w:r>
              <w:t>Bondt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</w:tr>
      <w:tr w:rsidR="007E7CD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>heating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right"/>
            </w:pPr>
            <w:r>
              <w:t>K, Watt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FA4D13">
            <w:pPr>
              <w:jc w:val="left"/>
            </w:pPr>
            <w:r>
              <w:t>P. Hasler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</w:tr>
      <w:tr w:rsidR="007E7CD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>cryogenics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right"/>
            </w:pPr>
            <w:r>
              <w:t>K, coolant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B03ADF">
            <w:pPr>
              <w:jc w:val="left"/>
            </w:pPr>
            <w:r>
              <w:t xml:space="preserve">Ch. </w:t>
            </w:r>
            <w:proofErr w:type="spellStart"/>
            <w:r>
              <w:t>Geiselhart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</w:tr>
      <w:tr w:rsidR="007E7CD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</w:pPr>
            <w:r>
              <w:t>thin window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E7CD8" w:rsidRDefault="007E7CD8">
            <w:pPr>
              <w:jc w:val="lef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L. Simons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[   ]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[   ]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7E7CD8" w:rsidRDefault="007E7CD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[   ]</w:t>
            </w:r>
          </w:p>
        </w:tc>
      </w:tr>
      <w:tr w:rsidR="007E7CD8" w:rsidRPr="003A362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E7CD8" w:rsidRDefault="007E7CD8">
            <w:pPr>
              <w:jc w:val="left"/>
              <w:rPr>
                <w:lang w:val="en-GB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X-ray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7CD8" w:rsidRDefault="007E7CD8">
            <w:pPr>
              <w:jc w:val="left"/>
              <w:rPr>
                <w:lang w:val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B03ADF" w:rsidRDefault="007E7CD8">
            <w:pPr>
              <w:jc w:val="right"/>
            </w:pPr>
            <w:r>
              <w:rPr>
                <w:lang w:val="en-GB"/>
              </w:rPr>
              <w:t>k</w:t>
            </w:r>
            <w:r w:rsidRPr="00B03ADF">
              <w:t>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3A362A">
            <w:pPr>
              <w:jc w:val="left"/>
            </w:pPr>
            <w:r w:rsidRPr="003A362A">
              <w:t xml:space="preserve">A. </w:t>
            </w:r>
            <w:r>
              <w:t>Fuchs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jc w:val="center"/>
            </w:pPr>
            <w:r w:rsidRPr="003A362A">
              <w:t xml:space="preserve"> [   ]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jc w:val="center"/>
            </w:pPr>
            <w:r w:rsidRPr="003A362A">
              <w:t xml:space="preserve"> [   ]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7E7CD8" w:rsidRPr="003A362A" w:rsidRDefault="007E7CD8">
            <w:pPr>
              <w:jc w:val="center"/>
            </w:pPr>
            <w:r w:rsidRPr="003A362A">
              <w:t xml:space="preserve"> [   ]</w:t>
            </w:r>
          </w:p>
        </w:tc>
      </w:tr>
      <w:tr w:rsidR="007E7CD8" w:rsidRPr="00516E1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E7CD8" w:rsidRPr="003A362A" w:rsidRDefault="007E7CD8">
            <w:pPr>
              <w:jc w:val="left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jc w:val="left"/>
            </w:pPr>
            <w:r w:rsidRPr="003A362A">
              <w:t>laser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7CD8" w:rsidRPr="003A362A" w:rsidRDefault="007E7CD8">
            <w:pPr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jc w:val="right"/>
            </w:pPr>
            <w:r>
              <w:sym w:font="Symbol" w:char="F06C"/>
            </w:r>
            <w:r w:rsidRPr="003A362A">
              <w:t>, 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516E14" w:rsidRDefault="00516E14">
            <w:pPr>
              <w:jc w:val="left"/>
              <w:rPr>
                <w:lang w:val="en-GB"/>
              </w:rPr>
            </w:pPr>
            <w:r w:rsidRPr="00516E14">
              <w:rPr>
                <w:lang w:val="en-GB"/>
              </w:rPr>
              <w:t xml:space="preserve">T. </w:t>
            </w:r>
            <w:r>
              <w:rPr>
                <w:lang w:val="en-GB"/>
              </w:rPr>
              <w:t>Lippert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516E14" w:rsidRDefault="007E7CD8">
            <w:pPr>
              <w:jc w:val="center"/>
              <w:rPr>
                <w:lang w:val="en-GB"/>
              </w:rPr>
            </w:pPr>
            <w:r w:rsidRPr="00516E14">
              <w:rPr>
                <w:lang w:val="en-GB"/>
              </w:rPr>
              <w:t xml:space="preserve"> [   ]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516E14" w:rsidRDefault="007E7CD8">
            <w:pPr>
              <w:jc w:val="center"/>
              <w:rPr>
                <w:lang w:val="en-GB"/>
              </w:rPr>
            </w:pPr>
            <w:r w:rsidRPr="00516E14">
              <w:rPr>
                <w:lang w:val="en-GB"/>
              </w:rPr>
              <w:t xml:space="preserve"> [   ]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7E7CD8" w:rsidRPr="00516E14" w:rsidRDefault="007E7CD8">
            <w:pPr>
              <w:jc w:val="center"/>
              <w:rPr>
                <w:lang w:val="en-GB"/>
              </w:rPr>
            </w:pPr>
            <w:r w:rsidRPr="00516E14">
              <w:rPr>
                <w:lang w:val="en-GB"/>
              </w:rPr>
              <w:t xml:space="preserve"> [   ]</w:t>
            </w:r>
          </w:p>
        </w:tc>
      </w:tr>
      <w:tr w:rsidR="007E7CD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E7CD8" w:rsidRPr="00516E14" w:rsidRDefault="007E7CD8">
            <w:pPr>
              <w:jc w:val="left"/>
              <w:rPr>
                <w:lang w:val="en-GB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CD8" w:rsidRPr="00516E14" w:rsidRDefault="007E7CD8">
            <w:pPr>
              <w:jc w:val="left"/>
              <w:rPr>
                <w:lang w:val="en-GB"/>
              </w:rPr>
            </w:pPr>
            <w:r w:rsidRPr="00516E14">
              <w:rPr>
                <w:lang w:val="en-GB"/>
              </w:rPr>
              <w:t>high voltage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7CD8" w:rsidRPr="00516E14" w:rsidRDefault="007E7CD8">
            <w:pPr>
              <w:jc w:val="left"/>
              <w:rPr>
                <w:lang w:val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516E14" w:rsidRDefault="007E7CD8">
            <w:pPr>
              <w:jc w:val="right"/>
              <w:rPr>
                <w:lang w:val="en-GB"/>
              </w:rPr>
            </w:pPr>
            <w:r w:rsidRPr="00516E14">
              <w:rPr>
                <w:lang w:val="en-GB"/>
              </w:rPr>
              <w:t>kV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B03ADF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W. Fleischmann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[   ]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[   ]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7E7CD8" w:rsidRDefault="007E7CD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[   ]</w:t>
            </w:r>
          </w:p>
        </w:tc>
      </w:tr>
      <w:tr w:rsidR="007E7CD8">
        <w:tc>
          <w:tcPr>
            <w:tcW w:w="534" w:type="dxa"/>
            <w:tcBorders>
              <w:top w:val="nil"/>
              <w:bottom w:val="single" w:sz="6" w:space="0" w:color="auto"/>
              <w:right w:val="nil"/>
            </w:tcBorders>
          </w:tcPr>
          <w:p w:rsidR="007E7CD8" w:rsidRDefault="007E7CD8">
            <w:pPr>
              <w:jc w:val="left"/>
              <w:rPr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7CD8" w:rsidRDefault="007E7CD8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other: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7CD8" w:rsidRDefault="007E7CD8">
            <w:pPr>
              <w:jc w:val="left"/>
              <w:rPr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7CD8" w:rsidRDefault="00D644E5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Y. Loertscher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7CD8" w:rsidRDefault="007E7CD8">
            <w:pPr>
              <w:jc w:val="center"/>
            </w:pPr>
            <w:r>
              <w:rPr>
                <w:lang w:val="en-GB"/>
              </w:rPr>
              <w:t xml:space="preserve"> </w:t>
            </w:r>
            <w:r>
              <w:t>[   ]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7CD8" w:rsidRDefault="00B03ADF">
            <w:pPr>
              <w:jc w:val="center"/>
            </w:pPr>
            <w:r>
              <w:t xml:space="preserve"> </w:t>
            </w:r>
            <w:r w:rsidR="007E7CD8">
              <w:t>[   ]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</w:tcBorders>
          </w:tcPr>
          <w:p w:rsidR="007E7CD8" w:rsidRDefault="007E7CD8">
            <w:pPr>
              <w:jc w:val="center"/>
            </w:pPr>
            <w:r>
              <w:t xml:space="preserve"> [   ]</w:t>
            </w:r>
          </w:p>
        </w:tc>
      </w:tr>
    </w:tbl>
    <w:p w:rsidR="007E7CD8" w:rsidRDefault="007E7CD8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7371"/>
      </w:tblGrid>
      <w:tr w:rsidR="007E7CD8">
        <w:tc>
          <w:tcPr>
            <w:tcW w:w="2942" w:type="dxa"/>
            <w:tcBorders>
              <w:bottom w:val="nil"/>
            </w:tcBorders>
          </w:tcPr>
          <w:p w:rsidR="007E7CD8" w:rsidRDefault="007E7CD8">
            <w:pPr>
              <w:jc w:val="left"/>
            </w:pPr>
            <w:r>
              <w:t>Other Safety Aspects:</w:t>
            </w:r>
          </w:p>
        </w:tc>
        <w:tc>
          <w:tcPr>
            <w:tcW w:w="7371" w:type="dxa"/>
          </w:tcPr>
          <w:p w:rsidR="007E7CD8" w:rsidRDefault="007E7CD8">
            <w:pPr>
              <w:jc w:val="left"/>
            </w:pPr>
            <w:r>
              <w:t>no [   ]  / uncertain [  ]  / yes [   ],  specify</w:t>
            </w:r>
          </w:p>
        </w:tc>
      </w:tr>
      <w:tr w:rsidR="007E7CD8">
        <w:tc>
          <w:tcPr>
            <w:tcW w:w="10313" w:type="dxa"/>
            <w:gridSpan w:val="2"/>
            <w:tcBorders>
              <w:top w:val="nil"/>
            </w:tcBorders>
          </w:tcPr>
          <w:p w:rsidR="007E7CD8" w:rsidRDefault="007E7CD8" w:rsidP="00D644E5">
            <w:pPr>
              <w:jc w:val="right"/>
            </w:pPr>
            <w:r>
              <w:t xml:space="preserve">contact person: </w:t>
            </w:r>
            <w:r w:rsidR="00D644E5">
              <w:t>Y. Loertscher</w:t>
            </w:r>
          </w:p>
        </w:tc>
      </w:tr>
    </w:tbl>
    <w:p w:rsidR="007E7CD8" w:rsidRDefault="007E7CD8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4110"/>
      </w:tblGrid>
      <w:tr w:rsidR="007F6924">
        <w:trPr>
          <w:trHeight w:hRule="exact" w:val="391"/>
        </w:trPr>
        <w:tc>
          <w:tcPr>
            <w:tcW w:w="103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F6924" w:rsidRPr="008E2DD5" w:rsidRDefault="008E2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confirm</w:t>
            </w:r>
            <w:r w:rsidR="007F6924" w:rsidRPr="008E2DD5">
              <w:rPr>
                <w:b/>
                <w:bCs/>
                <w:sz w:val="20"/>
                <w:szCs w:val="20"/>
              </w:rPr>
              <w:t xml:space="preserve"> </w:t>
            </w:r>
            <w:r w:rsidRPr="008E2DD5">
              <w:rPr>
                <w:b/>
                <w:bCs/>
                <w:sz w:val="20"/>
                <w:szCs w:val="20"/>
              </w:rPr>
              <w:t>that the informatio</w:t>
            </w:r>
            <w:r>
              <w:rPr>
                <w:b/>
                <w:bCs/>
                <w:sz w:val="20"/>
                <w:szCs w:val="20"/>
              </w:rPr>
              <w:t>n above is correct as well as</w:t>
            </w:r>
            <w:r w:rsidRPr="008E2DD5">
              <w:rPr>
                <w:b/>
                <w:bCs/>
                <w:sz w:val="20"/>
                <w:szCs w:val="20"/>
              </w:rPr>
              <w:t xml:space="preserve"> to </w:t>
            </w:r>
            <w:r>
              <w:rPr>
                <w:b/>
                <w:bCs/>
                <w:sz w:val="20"/>
                <w:szCs w:val="20"/>
              </w:rPr>
              <w:t>re</w:t>
            </w:r>
            <w:r w:rsidR="007F6924" w:rsidRPr="008E2DD5">
              <w:rPr>
                <w:b/>
                <w:bCs/>
                <w:sz w:val="20"/>
                <w:szCs w:val="20"/>
              </w:rPr>
              <w:t>spect all safe</w:t>
            </w:r>
            <w:r>
              <w:rPr>
                <w:b/>
                <w:bCs/>
                <w:sz w:val="20"/>
                <w:szCs w:val="20"/>
              </w:rPr>
              <w:t>ty regulat</w:t>
            </w:r>
            <w:r w:rsidR="007F6924" w:rsidRPr="008E2DD5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</w:t>
            </w:r>
            <w:r w:rsidR="007F6924" w:rsidRPr="008E2DD5">
              <w:rPr>
                <w:b/>
                <w:bCs/>
                <w:sz w:val="20"/>
                <w:szCs w:val="20"/>
              </w:rPr>
              <w:t xml:space="preserve">ns valid </w:t>
            </w:r>
            <w:r>
              <w:rPr>
                <w:b/>
                <w:bCs/>
                <w:sz w:val="20"/>
                <w:szCs w:val="20"/>
              </w:rPr>
              <w:t xml:space="preserve">for </w:t>
            </w:r>
            <w:r w:rsidR="007F6924" w:rsidRPr="008E2DD5">
              <w:rPr>
                <w:b/>
                <w:bCs/>
                <w:sz w:val="20"/>
                <w:szCs w:val="20"/>
              </w:rPr>
              <w:t>PSI.</w:t>
            </w:r>
          </w:p>
        </w:tc>
      </w:tr>
      <w:tr w:rsidR="007E7CD8">
        <w:trPr>
          <w:trHeight w:hRule="exact" w:val="480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</w:tcPr>
          <w:p w:rsidR="007E7CD8" w:rsidRDefault="007E7CD8">
            <w:r>
              <w:t>Date: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7E7CD8" w:rsidRDefault="007E7CD8">
            <w:r>
              <w:t>E-Mail:</w:t>
            </w:r>
          </w:p>
          <w:p w:rsidR="007E7CD8" w:rsidRDefault="007E7CD8"/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E7CD8" w:rsidRDefault="007E7CD8">
            <w:r>
              <w:t>Signature:</w:t>
            </w:r>
          </w:p>
        </w:tc>
      </w:tr>
    </w:tbl>
    <w:p w:rsidR="007E7CD8" w:rsidRDefault="007E7CD8">
      <w:pPr>
        <w:ind w:right="-284"/>
        <w:jc w:val="right"/>
        <w:rPr>
          <w:sz w:val="10"/>
          <w:szCs w:val="10"/>
        </w:rPr>
      </w:pPr>
    </w:p>
    <w:p w:rsidR="007E7CD8" w:rsidRDefault="007E7CD8">
      <w:pPr>
        <w:ind w:right="-284"/>
        <w:jc w:val="right"/>
        <w:rPr>
          <w:sz w:val="10"/>
          <w:szCs w:val="10"/>
        </w:rPr>
      </w:pPr>
    </w:p>
    <w:p w:rsidR="007E7CD8" w:rsidRDefault="007E7CD8">
      <w:pPr>
        <w:ind w:right="11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Please return this form (include attachments if necessary) </w:t>
      </w:r>
      <w:r>
        <w:rPr>
          <w:b/>
          <w:bCs/>
          <w:sz w:val="16"/>
          <w:szCs w:val="16"/>
        </w:rPr>
        <w:t>not later than 3 weeks</w:t>
      </w:r>
      <w:r>
        <w:rPr>
          <w:sz w:val="16"/>
          <w:szCs w:val="16"/>
        </w:rPr>
        <w:t xml:space="preserve"> prior to the experiment to:</w:t>
      </w:r>
    </w:p>
    <w:p w:rsidR="007E7CD8" w:rsidRPr="00E059E5" w:rsidRDefault="007E7CD8">
      <w:pPr>
        <w:ind w:right="113"/>
        <w:jc w:val="left"/>
        <w:rPr>
          <w:sz w:val="20"/>
          <w:szCs w:val="20"/>
          <w:lang w:val="de-CH"/>
        </w:rPr>
      </w:pPr>
      <w:r w:rsidRPr="00E059E5">
        <w:rPr>
          <w:sz w:val="20"/>
          <w:szCs w:val="20"/>
          <w:lang w:val="de-CH"/>
        </w:rPr>
        <w:t xml:space="preserve">W. Bertl (Ring: High </w:t>
      </w:r>
      <w:proofErr w:type="spellStart"/>
      <w:r w:rsidRPr="00E059E5">
        <w:rPr>
          <w:sz w:val="20"/>
          <w:szCs w:val="20"/>
          <w:lang w:val="de-CH"/>
        </w:rPr>
        <w:t>Energy</w:t>
      </w:r>
      <w:proofErr w:type="spellEnd"/>
      <w:r w:rsidRPr="00E059E5">
        <w:rPr>
          <w:sz w:val="20"/>
          <w:szCs w:val="20"/>
          <w:lang w:val="de-CH"/>
        </w:rPr>
        <w:t xml:space="preserve">), </w:t>
      </w:r>
      <w:r w:rsidR="003A362A" w:rsidRPr="00E059E5">
        <w:rPr>
          <w:sz w:val="20"/>
          <w:szCs w:val="20"/>
          <w:lang w:val="de-CH"/>
        </w:rPr>
        <w:t xml:space="preserve">E. </w:t>
      </w:r>
      <w:proofErr w:type="spellStart"/>
      <w:r w:rsidR="003A362A" w:rsidRPr="00E059E5">
        <w:rPr>
          <w:sz w:val="20"/>
          <w:szCs w:val="20"/>
          <w:lang w:val="de-CH"/>
        </w:rPr>
        <w:t>Morenzoni</w:t>
      </w:r>
      <w:proofErr w:type="spellEnd"/>
      <w:r w:rsidRPr="00E059E5">
        <w:rPr>
          <w:sz w:val="20"/>
          <w:szCs w:val="20"/>
          <w:lang w:val="de-CH"/>
        </w:rPr>
        <w:t xml:space="preserve"> (</w:t>
      </w:r>
      <w:r>
        <w:rPr>
          <w:sz w:val="20"/>
          <w:szCs w:val="20"/>
        </w:rPr>
        <w:sym w:font="Symbol" w:char="F06D"/>
      </w:r>
      <w:r w:rsidRPr="00E059E5">
        <w:rPr>
          <w:sz w:val="20"/>
          <w:szCs w:val="20"/>
          <w:lang w:val="de-CH"/>
        </w:rPr>
        <w:t>SR), J. Schefer (SINQ</w:t>
      </w:r>
      <w:r w:rsidR="00E059E5">
        <w:rPr>
          <w:sz w:val="20"/>
          <w:szCs w:val="20"/>
          <w:lang w:val="de-CH"/>
        </w:rPr>
        <w:t>)</w:t>
      </w:r>
      <w:r w:rsidRPr="00E059E5">
        <w:rPr>
          <w:sz w:val="20"/>
          <w:szCs w:val="20"/>
          <w:lang w:val="de-CH"/>
        </w:rPr>
        <w:t xml:space="preserve">, </w:t>
      </w:r>
      <w:r w:rsidR="00107170" w:rsidRPr="00E059E5">
        <w:rPr>
          <w:sz w:val="20"/>
          <w:szCs w:val="20"/>
          <w:lang w:val="de-CH"/>
        </w:rPr>
        <w:t>M. Wang</w:t>
      </w:r>
      <w:r w:rsidRPr="00E059E5">
        <w:rPr>
          <w:sz w:val="20"/>
          <w:szCs w:val="20"/>
          <w:lang w:val="de-CH"/>
        </w:rPr>
        <w:t xml:space="preserve"> (SLS)</w:t>
      </w:r>
    </w:p>
    <w:p w:rsidR="007E7CD8" w:rsidRPr="00E059E5" w:rsidRDefault="007E7CD8">
      <w:pPr>
        <w:framePr w:wrap="auto" w:vAnchor="page" w:hAnchor="text" w:yAlign="top"/>
        <w:rPr>
          <w:rFonts w:ascii="Helvetica-Narrow" w:hAnsi="Helvetica-Narrow" w:cs="Helvetica-Narrow"/>
          <w:sz w:val="20"/>
          <w:szCs w:val="20"/>
          <w:lang w:val="de-CH"/>
        </w:rPr>
      </w:pPr>
      <w:r w:rsidRPr="00E059E5">
        <w:rPr>
          <w:lang w:val="de-CH"/>
        </w:rPr>
        <w:br w:type="page"/>
      </w:r>
    </w:p>
    <w:p w:rsidR="007E7CD8" w:rsidRPr="00E059E5" w:rsidRDefault="007E7CD8">
      <w:pPr>
        <w:spacing w:line="240" w:lineRule="atLeast"/>
        <w:ind w:right="113"/>
        <w:jc w:val="center"/>
        <w:rPr>
          <w:spacing w:val="58"/>
          <w:sz w:val="36"/>
          <w:szCs w:val="36"/>
          <w:lang w:val="de-CH"/>
        </w:rPr>
      </w:pPr>
    </w:p>
    <w:p w:rsidR="007E7CD8" w:rsidRPr="00E059E5" w:rsidRDefault="007E7CD8">
      <w:pPr>
        <w:shd w:val="clear" w:color="auto" w:fill="A6A6A6"/>
        <w:spacing w:line="240" w:lineRule="atLeast"/>
        <w:ind w:right="113"/>
        <w:jc w:val="center"/>
        <w:rPr>
          <w:imprint/>
          <w:color w:val="FFFFFF"/>
          <w:spacing w:val="58"/>
          <w:sz w:val="36"/>
          <w:szCs w:val="36"/>
          <w:lang w:val="de-CH"/>
        </w:rPr>
      </w:pPr>
    </w:p>
    <w:p w:rsidR="007E7CD8" w:rsidRPr="00001047" w:rsidRDefault="007E7CD8">
      <w:pPr>
        <w:shd w:val="clear" w:color="auto" w:fill="A6A6A6"/>
        <w:spacing w:line="240" w:lineRule="atLeast"/>
        <w:ind w:right="113"/>
        <w:jc w:val="center"/>
        <w:rPr>
          <w:imprint/>
          <w:color w:val="FFFFFF"/>
          <w:spacing w:val="58"/>
          <w:sz w:val="36"/>
          <w:szCs w:val="36"/>
        </w:rPr>
      </w:pPr>
      <w:r w:rsidRPr="00001047">
        <w:rPr>
          <w:imprint/>
          <w:color w:val="FFFFFF"/>
          <w:spacing w:val="58"/>
          <w:sz w:val="36"/>
          <w:szCs w:val="36"/>
        </w:rPr>
        <w:t>PAUL SCHERRER INSTITUT</w:t>
      </w:r>
    </w:p>
    <w:p w:rsidR="007E7CD8" w:rsidRPr="00001047" w:rsidRDefault="007E7CD8">
      <w:pPr>
        <w:shd w:val="clear" w:color="auto" w:fill="A6A6A6"/>
        <w:spacing w:line="240" w:lineRule="atLeast"/>
        <w:ind w:right="113"/>
        <w:jc w:val="center"/>
        <w:rPr>
          <w:imprint/>
          <w:color w:val="FFFFFF"/>
          <w:spacing w:val="58"/>
          <w:sz w:val="36"/>
          <w:szCs w:val="36"/>
        </w:rPr>
      </w:pPr>
    </w:p>
    <w:p w:rsidR="007E7CD8" w:rsidRPr="00001047" w:rsidRDefault="007E7CD8">
      <w:pPr>
        <w:shd w:val="clear" w:color="auto" w:fill="A6A6A6"/>
        <w:spacing w:line="240" w:lineRule="atLeast"/>
        <w:ind w:right="113"/>
        <w:jc w:val="center"/>
        <w:rPr>
          <w:imprint/>
          <w:color w:val="FFFFFF"/>
          <w:sz w:val="26"/>
          <w:szCs w:val="26"/>
        </w:rPr>
      </w:pPr>
    </w:p>
    <w:p w:rsidR="007E7CD8" w:rsidRDefault="007E7CD8">
      <w:pPr>
        <w:shd w:val="clear" w:color="auto" w:fill="A6A6A6"/>
        <w:spacing w:line="280" w:lineRule="exact"/>
        <w:ind w:right="113"/>
        <w:jc w:val="center"/>
        <w:rPr>
          <w:imprint/>
          <w:color w:val="FFFFFF"/>
          <w:sz w:val="26"/>
          <w:szCs w:val="26"/>
        </w:rPr>
      </w:pPr>
      <w:r>
        <w:rPr>
          <w:imprint/>
          <w:color w:val="FFFFFF"/>
          <w:sz w:val="26"/>
          <w:szCs w:val="26"/>
        </w:rPr>
        <w:t xml:space="preserve">Declaration List of Hazardous Sample/Target Materials </w:t>
      </w:r>
    </w:p>
    <w:p w:rsidR="007E7CD8" w:rsidRDefault="007E7CD8">
      <w:pPr>
        <w:shd w:val="clear" w:color="auto" w:fill="A6A6A6"/>
        <w:spacing w:line="280" w:lineRule="exact"/>
        <w:ind w:right="113"/>
        <w:jc w:val="center"/>
        <w:rPr>
          <w:imprint/>
          <w:color w:val="FFFFFF"/>
          <w:sz w:val="26"/>
          <w:szCs w:val="26"/>
        </w:rPr>
      </w:pPr>
      <w:proofErr w:type="gramStart"/>
      <w:r>
        <w:rPr>
          <w:imprint/>
          <w:color w:val="FFFFFF"/>
          <w:sz w:val="26"/>
          <w:szCs w:val="26"/>
        </w:rPr>
        <w:t>and</w:t>
      </w:r>
      <w:proofErr w:type="gramEnd"/>
      <w:r>
        <w:rPr>
          <w:imprint/>
          <w:color w:val="FFFFFF"/>
          <w:sz w:val="26"/>
          <w:szCs w:val="26"/>
        </w:rPr>
        <w:t xml:space="preserve"> </w:t>
      </w:r>
    </w:p>
    <w:p w:rsidR="007E7CD8" w:rsidRDefault="007E7CD8">
      <w:pPr>
        <w:shd w:val="clear" w:color="auto" w:fill="A6A6A6"/>
        <w:spacing w:line="280" w:lineRule="exact"/>
        <w:ind w:right="113"/>
        <w:jc w:val="center"/>
        <w:rPr>
          <w:shadow/>
          <w:imprint/>
          <w:color w:val="333333"/>
          <w:sz w:val="26"/>
          <w:szCs w:val="26"/>
        </w:rPr>
      </w:pPr>
      <w:r>
        <w:rPr>
          <w:imprint/>
          <w:color w:val="FFFFFF"/>
          <w:sz w:val="26"/>
          <w:szCs w:val="26"/>
        </w:rPr>
        <w:t>Experimental Equipment Information Sheet</w:t>
      </w:r>
    </w:p>
    <w:p w:rsidR="007E7CD8" w:rsidRDefault="007E7CD8">
      <w:pPr>
        <w:shd w:val="clear" w:color="auto" w:fill="A6A6A6"/>
        <w:spacing w:line="280" w:lineRule="exact"/>
        <w:ind w:right="113"/>
        <w:jc w:val="center"/>
        <w:rPr>
          <w:imprint/>
          <w:color w:val="333399"/>
          <w:sz w:val="28"/>
          <w:szCs w:val="28"/>
        </w:rPr>
      </w:pPr>
    </w:p>
    <w:p w:rsidR="007E7CD8" w:rsidRDefault="007E7CD8">
      <w:pPr>
        <w:ind w:right="-284"/>
        <w:jc w:val="left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208"/>
        <w:gridCol w:w="4037"/>
      </w:tblGrid>
      <w:tr w:rsidR="007E7CD8" w:rsidRPr="003A36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Telephone/Telefax: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E-Mail:</w:t>
            </w:r>
          </w:p>
        </w:tc>
      </w:tr>
      <w:tr w:rsidR="007E7CD8" w:rsidRPr="003A36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107170">
            <w:pPr>
              <w:ind w:right="-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+41 (56) 310 </w:t>
            </w:r>
            <w:proofErr w:type="spellStart"/>
            <w:r w:rsidR="007E7CD8" w:rsidRPr="003A362A"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3A362A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firstname</w:t>
            </w:r>
            <w:r w:rsidR="007E7CD8" w:rsidRPr="003A362A">
              <w:rPr>
                <w:sz w:val="22"/>
                <w:szCs w:val="22"/>
              </w:rPr>
              <w:t>.</w:t>
            </w:r>
            <w:r w:rsidRPr="003A362A">
              <w:rPr>
                <w:sz w:val="22"/>
                <w:szCs w:val="22"/>
              </w:rPr>
              <w:t>name</w:t>
            </w:r>
            <w:r w:rsidR="007E7CD8" w:rsidRPr="003A362A">
              <w:rPr>
                <w:sz w:val="22"/>
                <w:szCs w:val="22"/>
              </w:rPr>
              <w:t>@</w:t>
            </w:r>
            <w:r w:rsidRPr="003A362A">
              <w:rPr>
                <w:sz w:val="22"/>
                <w:szCs w:val="22"/>
              </w:rPr>
              <w:t>psi</w:t>
            </w:r>
            <w:r w:rsidR="007E7CD8" w:rsidRPr="003A362A">
              <w:rPr>
                <w:sz w:val="22"/>
                <w:szCs w:val="22"/>
              </w:rPr>
              <w:t>.</w:t>
            </w:r>
            <w:r w:rsidRPr="003A362A">
              <w:rPr>
                <w:sz w:val="22"/>
                <w:szCs w:val="22"/>
              </w:rPr>
              <w:t>ch</w:t>
            </w:r>
          </w:p>
        </w:tc>
      </w:tr>
      <w:tr w:rsidR="007E7CD8" w:rsidRPr="003A36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sz w:val="22"/>
                <w:szCs w:val="22"/>
              </w:rPr>
            </w:pPr>
          </w:p>
        </w:tc>
      </w:tr>
      <w:tr w:rsidR="007E7CD8" w:rsidRPr="003A362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left="-534" w:right="-284" w:firstLine="534"/>
              <w:jc w:val="left"/>
              <w:rPr>
                <w:sz w:val="22"/>
                <w:szCs w:val="22"/>
                <w:lang w:val="de-CH"/>
              </w:rPr>
            </w:pPr>
            <w:r w:rsidRPr="003A362A">
              <w:rPr>
                <w:b/>
                <w:bCs/>
                <w:sz w:val="22"/>
                <w:szCs w:val="22"/>
                <w:lang w:val="de-CH"/>
              </w:rPr>
              <w:t>Post Office:</w:t>
            </w:r>
          </w:p>
          <w:p w:rsidR="007E7CD8" w:rsidRPr="003A362A" w:rsidRDefault="007E7CD8">
            <w:pPr>
              <w:ind w:right="-284"/>
              <w:jc w:val="left"/>
              <w:rPr>
                <w:sz w:val="22"/>
                <w:szCs w:val="22"/>
                <w:lang w:val="de-CH"/>
              </w:rPr>
            </w:pPr>
            <w:r w:rsidRPr="003A362A">
              <w:rPr>
                <w:sz w:val="22"/>
                <w:szCs w:val="22"/>
                <w:lang w:val="de-CH"/>
              </w:rPr>
              <w:t xml:space="preserve">5232 </w:t>
            </w:r>
            <w:proofErr w:type="spellStart"/>
            <w:r w:rsidRPr="003A362A">
              <w:rPr>
                <w:sz w:val="22"/>
                <w:szCs w:val="22"/>
                <w:lang w:val="de-CH"/>
              </w:rPr>
              <w:t>Villigen</w:t>
            </w:r>
            <w:proofErr w:type="spellEnd"/>
            <w:r w:rsidRPr="003A362A">
              <w:rPr>
                <w:sz w:val="22"/>
                <w:szCs w:val="22"/>
                <w:lang w:val="de-CH"/>
              </w:rPr>
              <w:t xml:space="preserve"> PSI, </w:t>
            </w:r>
            <w:proofErr w:type="spellStart"/>
            <w:r w:rsidRPr="003A362A">
              <w:rPr>
                <w:sz w:val="22"/>
                <w:szCs w:val="22"/>
                <w:lang w:val="de-CH"/>
              </w:rPr>
              <w:t>Switzerland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sz w:val="22"/>
                <w:szCs w:val="22"/>
                <w:lang w:val="de-CH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Telephone Switch Board:</w:t>
            </w:r>
          </w:p>
          <w:p w:rsidR="007E7CD8" w:rsidRPr="003A362A" w:rsidRDefault="00107170">
            <w:pPr>
              <w:ind w:right="-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+41 (56) 310 </w:t>
            </w:r>
            <w:r w:rsidR="007E7CD8" w:rsidRPr="003A362A">
              <w:rPr>
                <w:sz w:val="22"/>
                <w:szCs w:val="22"/>
              </w:rPr>
              <w:t>2111</w:t>
            </w:r>
          </w:p>
        </w:tc>
      </w:tr>
    </w:tbl>
    <w:p w:rsidR="007E7CD8" w:rsidRDefault="007E7CD8">
      <w:pPr>
        <w:ind w:right="-284"/>
        <w:jc w:val="left"/>
        <w:rPr>
          <w:color w:val="999999"/>
        </w:rPr>
      </w:pPr>
    </w:p>
    <w:p w:rsidR="007E7CD8" w:rsidRDefault="007E7CD8">
      <w:pPr>
        <w:ind w:right="-284"/>
        <w:jc w:val="left"/>
      </w:pPr>
      <w:proofErr w:type="gramStart"/>
      <w:r>
        <w:rPr>
          <w:sz w:val="36"/>
          <w:szCs w:val="36"/>
        </w:rPr>
        <w:t>Questions?</w:t>
      </w:r>
      <w:proofErr w:type="gramEnd"/>
      <w:r>
        <w:rPr>
          <w:sz w:val="36"/>
          <w:szCs w:val="36"/>
        </w:rPr>
        <w:t xml:space="preserve"> Safety Contact Persons:</w:t>
      </w:r>
    </w:p>
    <w:p w:rsidR="007E7CD8" w:rsidRDefault="007E7CD8">
      <w:pPr>
        <w:ind w:right="-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2977"/>
        <w:gridCol w:w="1417"/>
        <w:gridCol w:w="993"/>
        <w:gridCol w:w="850"/>
      </w:tblGrid>
      <w:tr w:rsidR="007E7CD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ind w:right="-284"/>
              <w:jc w:val="left"/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E7CD8" w:rsidRDefault="007E7CD8">
            <w:pPr>
              <w:ind w:right="-284"/>
              <w:jc w:val="left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E7CD8" w:rsidRDefault="007E7CD8">
            <w:pPr>
              <w:ind w:right="-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E7CD8" w:rsidRDefault="007E7CD8">
            <w:pPr>
              <w:ind w:right="-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E7CD8" w:rsidRDefault="007E7CD8">
            <w:pPr>
              <w:ind w:right="-284"/>
              <w:jc w:val="left"/>
            </w:pPr>
            <w:r>
              <w:rPr>
                <w:b/>
                <w:bCs/>
              </w:rPr>
              <w:t>Phone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E7CD8" w:rsidRDefault="007E7CD8">
            <w:pPr>
              <w:ind w:right="-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E7CD8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ind w:right="-284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Toxicants, Reactivity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E7CD8" w:rsidRPr="003A362A" w:rsidRDefault="00FA4D13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Hasler, Peter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E7CD8" w:rsidRPr="003A362A" w:rsidRDefault="00B96995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OFL</w:t>
            </w:r>
            <w:r w:rsidR="00845C43">
              <w:rPr>
                <w:sz w:val="22"/>
                <w:szCs w:val="22"/>
              </w:rPr>
              <w:t>B</w:t>
            </w:r>
            <w:r w:rsidRPr="003A362A">
              <w:rPr>
                <w:sz w:val="22"/>
                <w:szCs w:val="22"/>
              </w:rPr>
              <w:t>/</w:t>
            </w:r>
            <w:r w:rsidR="00845C43">
              <w:rPr>
                <w:sz w:val="22"/>
                <w:szCs w:val="22"/>
              </w:rPr>
              <w:t>005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E7CD8" w:rsidRPr="003A362A" w:rsidRDefault="00FA4D13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2842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sz w:val="22"/>
                <w:szCs w:val="22"/>
              </w:rPr>
            </w:pPr>
          </w:p>
        </w:tc>
      </w:tr>
      <w:tr w:rsidR="007E7CD8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E7CD8" w:rsidRDefault="007E7CD8">
            <w:pPr>
              <w:ind w:right="-284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7CD8" w:rsidRPr="003A362A" w:rsidRDefault="007E7CD8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Radioactivity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7CD8" w:rsidRPr="003A362A" w:rsidRDefault="003A362A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Fuchs, Albert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7CD8" w:rsidRPr="003A362A" w:rsidRDefault="003A362A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WBGA/C36A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7CD8" w:rsidRPr="003A362A" w:rsidRDefault="003A362A">
            <w:pPr>
              <w:ind w:right="-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4487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7CD8" w:rsidRPr="003A362A" w:rsidRDefault="003A362A">
            <w:pPr>
              <w:ind w:right="-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X-Ray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3A362A">
            <w:pPr>
              <w:ind w:right="-284"/>
              <w:jc w:val="left"/>
              <w:rPr>
                <w:sz w:val="22"/>
                <w:szCs w:val="22"/>
                <w:lang w:val="de-CH"/>
              </w:rPr>
            </w:pPr>
            <w:r w:rsidRPr="003A362A">
              <w:rPr>
                <w:sz w:val="22"/>
                <w:szCs w:val="22"/>
              </w:rPr>
              <w:t>Fuchs, Albert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3A362A" w:rsidP="00D365C3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WBGA/C36A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3A362A">
            <w:pPr>
              <w:ind w:right="-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4487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3A362A">
            <w:pPr>
              <w:ind w:right="-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Thin Windows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Simons, Leopold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WMHA/B24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3501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3717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Biological Hazard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Kurt Ballmer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OFLC/102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4165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4417</w:t>
            </w:r>
          </w:p>
        </w:tc>
      </w:tr>
      <w:tr w:rsidR="00516E14" w:rsidRPr="003A362A">
        <w:trPr>
          <w:trHeight w:val="26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High Voltage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845C43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Fleischmann, Wilhelm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845C43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OKWA/998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845C43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2366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16E14" w:rsidRPr="003A362A">
        <w:trPr>
          <w:trHeight w:val="29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Pr="00516E14" w:rsidRDefault="00516E14">
            <w:pPr>
              <w:ind w:right="-284"/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Magnetic Fields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Wernli, Christian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OFLD/006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2357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2309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Pr="00516E14" w:rsidRDefault="00516E14">
            <w:pPr>
              <w:ind w:right="-284"/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Laser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Lippert, Thomas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OFLB/U110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4076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2688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Pr="00516E14" w:rsidRDefault="00516E14">
            <w:pPr>
              <w:ind w:right="-284"/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Cryogenics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E059E5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Geiselhart</w:t>
            </w:r>
            <w:proofErr w:type="spellEnd"/>
            <w:r>
              <w:rPr>
                <w:sz w:val="22"/>
                <w:szCs w:val="22"/>
                <w:lang w:val="en-GB"/>
              </w:rPr>
              <w:t>, Christian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WKSA</w:t>
            </w:r>
            <w:r w:rsidR="00E059E5">
              <w:rPr>
                <w:sz w:val="22"/>
                <w:szCs w:val="22"/>
                <w:lang w:val="en-GB"/>
              </w:rPr>
              <w:t>/101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E059E5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4531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E059E5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4586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Fire Safety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de-CH"/>
              </w:rPr>
            </w:pPr>
            <w:r w:rsidRPr="003A362A">
              <w:rPr>
                <w:sz w:val="22"/>
                <w:szCs w:val="22"/>
                <w:lang w:val="de-CH"/>
              </w:rPr>
              <w:t>Bächli, Alois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845C43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OFLC/U105</w:t>
            </w:r>
            <w:r w:rsidR="00516E14" w:rsidRPr="003A362A">
              <w:rPr>
                <w:sz w:val="22"/>
                <w:szCs w:val="22"/>
                <w:lang w:val="en-GB"/>
              </w:rPr>
              <w:t>/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2037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5166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Cranes, Elevators,</w:t>
            </w:r>
            <w:r w:rsidRPr="003A362A">
              <w:rPr>
                <w:b/>
                <w:bCs/>
                <w:sz w:val="22"/>
                <w:szCs w:val="22"/>
              </w:rPr>
              <w:br/>
              <w:t>Hoisting Devices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</w:p>
          <w:p w:rsidR="00516E14" w:rsidRPr="003A362A" w:rsidRDefault="00FA4D13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Reinhard, David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</w:p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OKWA/99</w:t>
            </w:r>
            <w:r w:rsidR="00FA4D13" w:rsidRPr="003A362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</w:p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5</w:t>
            </w:r>
            <w:r w:rsidR="00FA4D13" w:rsidRPr="003A362A">
              <w:rPr>
                <w:sz w:val="22"/>
                <w:szCs w:val="22"/>
              </w:rPr>
              <w:t>448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</w:p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Pressurized Systems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Bondt, Silvio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 w:rsidP="00D365C3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OKWA/999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 w:rsidP="00D365C3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2952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 w:rsidP="00D365C3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2384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Transport</w:t>
            </w:r>
            <w:r w:rsidR="00E059E5">
              <w:rPr>
                <w:b/>
                <w:bCs/>
                <w:sz w:val="22"/>
                <w:szCs w:val="22"/>
              </w:rPr>
              <w:t xml:space="preserve"> danger</w:t>
            </w:r>
            <w:r w:rsidR="00001047">
              <w:rPr>
                <w:b/>
                <w:bCs/>
                <w:sz w:val="22"/>
                <w:szCs w:val="22"/>
              </w:rPr>
              <w:t>ous</w:t>
            </w:r>
            <w:r w:rsidR="00E059E5">
              <w:rPr>
                <w:b/>
                <w:bCs/>
                <w:sz w:val="22"/>
                <w:szCs w:val="22"/>
              </w:rPr>
              <w:t xml:space="preserve"> goods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E059E5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Zimmermann, Ulrich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OFLC/U107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6F4B98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4262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2309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16E14" w:rsidRPr="003A362A" w:rsidRDefault="00D644E5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Loertscher</w:t>
            </w:r>
            <w:r w:rsidR="006F4B98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Yves (safety of.)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16E14" w:rsidRPr="003A362A" w:rsidRDefault="00D644E5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OFLC/U104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16E14" w:rsidRPr="003A362A" w:rsidRDefault="00D644E5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2350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16E14" w:rsidRPr="003A362A" w:rsidRDefault="00D644E5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2309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</w:p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Return Form to: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Ring-Experiments</w:t>
            </w:r>
          </w:p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t>(High Energy Experiments)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proofErr w:type="spellStart"/>
            <w:r w:rsidRPr="003A362A">
              <w:rPr>
                <w:sz w:val="22"/>
                <w:szCs w:val="22"/>
                <w:lang w:val="en-GB"/>
              </w:rPr>
              <w:t>Bertl</w:t>
            </w:r>
            <w:proofErr w:type="spellEnd"/>
            <w:r w:rsidRPr="003A362A">
              <w:rPr>
                <w:sz w:val="22"/>
                <w:szCs w:val="22"/>
                <w:lang w:val="en-GB"/>
              </w:rPr>
              <w:t>, Wilhelm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OFL</w:t>
            </w:r>
            <w:r w:rsidR="004760AC" w:rsidRPr="003A362A">
              <w:rPr>
                <w:sz w:val="22"/>
                <w:szCs w:val="22"/>
                <w:lang w:val="en-GB"/>
              </w:rPr>
              <w:t>C</w:t>
            </w:r>
            <w:r w:rsidRPr="003A362A">
              <w:rPr>
                <w:sz w:val="22"/>
                <w:szCs w:val="22"/>
                <w:lang w:val="en-GB"/>
              </w:rPr>
              <w:t>/00</w:t>
            </w:r>
            <w:r w:rsidR="004760AC" w:rsidRPr="003A362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 w:rsidRPr="003A362A">
              <w:rPr>
                <w:sz w:val="22"/>
                <w:szCs w:val="22"/>
                <w:lang w:val="en-GB"/>
              </w:rPr>
              <w:t>3651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de-CH"/>
              </w:rPr>
            </w:pPr>
            <w:r w:rsidRPr="003A362A">
              <w:rPr>
                <w:sz w:val="22"/>
                <w:szCs w:val="22"/>
                <w:lang w:val="de-CH"/>
              </w:rPr>
              <w:t>5230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  <w:lang w:val="de-CH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</w:rPr>
            </w:pPr>
            <w:r w:rsidRPr="003A362A">
              <w:rPr>
                <w:b/>
                <w:bCs/>
                <w:sz w:val="22"/>
                <w:szCs w:val="22"/>
              </w:rPr>
              <w:sym w:font="Symbol" w:char="F06D"/>
            </w:r>
            <w:r w:rsidRPr="003A362A">
              <w:rPr>
                <w:b/>
                <w:bCs/>
                <w:sz w:val="22"/>
                <w:szCs w:val="22"/>
              </w:rPr>
              <w:t>SR-Experiments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3A362A">
            <w:pPr>
              <w:ind w:right="-28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Morenzoni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Elvezio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WLGA/</w:t>
            </w:r>
            <w:r w:rsidR="003A362A">
              <w:rPr>
                <w:sz w:val="22"/>
                <w:szCs w:val="22"/>
              </w:rPr>
              <w:t>017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3A362A">
            <w:pPr>
              <w:ind w:right="-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3A362A">
            <w:pPr>
              <w:ind w:right="-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  <w:lang w:val="de-CH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  <w:lang w:val="de-CH"/>
              </w:rPr>
            </w:pPr>
            <w:r w:rsidRPr="003A362A">
              <w:rPr>
                <w:b/>
                <w:bCs/>
                <w:sz w:val="22"/>
                <w:szCs w:val="22"/>
                <w:lang w:val="de-CH"/>
              </w:rPr>
              <w:t>SINQ-Experiments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  <w:lang w:val="de-CH"/>
              </w:rPr>
              <w:t>Schefer</w:t>
            </w:r>
            <w:r w:rsidRPr="003A362A">
              <w:rPr>
                <w:sz w:val="22"/>
                <w:szCs w:val="22"/>
              </w:rPr>
              <w:t xml:space="preserve">, </w:t>
            </w:r>
            <w:proofErr w:type="spellStart"/>
            <w:r w:rsidRPr="003A362A">
              <w:rPr>
                <w:sz w:val="22"/>
                <w:szCs w:val="22"/>
              </w:rPr>
              <w:t>Jurg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 w:rsidP="00997AB7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WHGA/</w:t>
            </w:r>
            <w:r w:rsidR="00997AB7">
              <w:rPr>
                <w:sz w:val="22"/>
                <w:szCs w:val="22"/>
              </w:rPr>
              <w:t>244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4347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</w:rPr>
            </w:pPr>
            <w:r w:rsidRPr="003A362A">
              <w:rPr>
                <w:sz w:val="22"/>
                <w:szCs w:val="22"/>
              </w:rPr>
              <w:t>3294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  <w:lang w:val="de-CH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  <w:lang w:val="en-GB"/>
              </w:rPr>
            </w:pPr>
            <w:r w:rsidRPr="003A362A">
              <w:rPr>
                <w:b/>
                <w:bCs/>
                <w:sz w:val="22"/>
                <w:szCs w:val="22"/>
                <w:lang w:val="en-GB"/>
              </w:rPr>
              <w:t>SLS</w:t>
            </w:r>
            <w:r w:rsidRPr="003A362A">
              <w:rPr>
                <w:b/>
                <w:bCs/>
                <w:sz w:val="22"/>
                <w:szCs w:val="22"/>
                <w:lang w:val="de-CH"/>
              </w:rPr>
              <w:t>-Experiments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107170">
            <w:pPr>
              <w:ind w:right="-284"/>
              <w:jc w:val="left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Wang, </w:t>
            </w:r>
            <w:proofErr w:type="spellStart"/>
            <w:r>
              <w:rPr>
                <w:sz w:val="22"/>
                <w:szCs w:val="22"/>
                <w:lang w:val="de-CH"/>
              </w:rPr>
              <w:t>Meitian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sz w:val="22"/>
                <w:szCs w:val="22"/>
                <w:lang w:val="de-CH"/>
              </w:rPr>
            </w:pPr>
            <w:r w:rsidRPr="003A362A">
              <w:rPr>
                <w:sz w:val="22"/>
                <w:szCs w:val="22"/>
                <w:lang w:val="de-CH"/>
              </w:rPr>
              <w:t>WSLA/</w:t>
            </w:r>
            <w:r w:rsidR="00107170">
              <w:rPr>
                <w:sz w:val="22"/>
                <w:szCs w:val="22"/>
                <w:lang w:val="de-CH"/>
              </w:rPr>
              <w:t>215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107170">
            <w:pPr>
              <w:ind w:right="-284"/>
              <w:jc w:val="left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4175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6E14" w:rsidRPr="003A362A" w:rsidRDefault="00107170">
            <w:pPr>
              <w:ind w:right="-284"/>
              <w:jc w:val="left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5292</w:t>
            </w:r>
          </w:p>
        </w:tc>
      </w:tr>
      <w:tr w:rsidR="00516E14" w:rsidRPr="003A362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16E14" w:rsidRDefault="00516E14">
            <w:pPr>
              <w:ind w:right="-284"/>
              <w:jc w:val="left"/>
              <w:rPr>
                <w:b/>
                <w:bCs/>
                <w:lang w:val="de-CH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16E14" w:rsidRPr="003A362A" w:rsidRDefault="00516E14">
            <w:pPr>
              <w:ind w:right="-284"/>
              <w:jc w:val="left"/>
              <w:rPr>
                <w:b/>
                <w:bCs/>
                <w:sz w:val="22"/>
                <w:szCs w:val="22"/>
                <w:lang w:val="de-CH"/>
              </w:rPr>
            </w:pPr>
            <w:proofErr w:type="spellStart"/>
            <w:r w:rsidRPr="003A362A">
              <w:rPr>
                <w:b/>
                <w:bCs/>
                <w:sz w:val="22"/>
                <w:szCs w:val="22"/>
                <w:lang w:val="de-CH"/>
              </w:rPr>
              <w:t>other</w:t>
            </w:r>
            <w:proofErr w:type="spellEnd"/>
            <w:r w:rsidRPr="003A362A">
              <w:rPr>
                <w:b/>
                <w:bCs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16E14" w:rsidRPr="003A362A" w:rsidRDefault="00D644E5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Loertscher</w:t>
            </w:r>
            <w:r w:rsidR="006F4B98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Yves (safety of.)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16E14" w:rsidRPr="003A362A" w:rsidRDefault="00D644E5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OFLC/U104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16E14" w:rsidRPr="003A362A" w:rsidRDefault="00D644E5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2350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16E14" w:rsidRPr="003A362A" w:rsidRDefault="00D644E5">
            <w:pPr>
              <w:ind w:right="-284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2309</w:t>
            </w:r>
          </w:p>
        </w:tc>
      </w:tr>
    </w:tbl>
    <w:p w:rsidR="007E7CD8" w:rsidRDefault="007E7CD8">
      <w:pPr>
        <w:ind w:right="-284"/>
        <w:rPr>
          <w:lang w:val="en-GB"/>
        </w:rPr>
      </w:pPr>
    </w:p>
    <w:p w:rsidR="007E7CD8" w:rsidRPr="003A362A" w:rsidRDefault="007E7CD8">
      <w:pPr>
        <w:ind w:right="-284"/>
        <w:rPr>
          <w:sz w:val="22"/>
          <w:szCs w:val="22"/>
          <w:lang w:val="en-GB"/>
        </w:rPr>
      </w:pPr>
      <w:r w:rsidRPr="003A362A">
        <w:rPr>
          <w:sz w:val="22"/>
          <w:szCs w:val="22"/>
          <w:lang w:val="en-GB"/>
        </w:rPr>
        <w:t>PSI-Phone-Directory:</w:t>
      </w:r>
    </w:p>
    <w:p w:rsidR="00107170" w:rsidRPr="00107170" w:rsidRDefault="00087C71">
      <w:pPr>
        <w:ind w:right="-284"/>
        <w:rPr>
          <w:b/>
          <w:bCs/>
          <w:sz w:val="22"/>
          <w:szCs w:val="22"/>
        </w:rPr>
      </w:pPr>
      <w:hyperlink r:id="rId9" w:history="1">
        <w:r w:rsidR="00107170" w:rsidRPr="00107170">
          <w:rPr>
            <w:b/>
            <w:bCs/>
            <w:sz w:val="22"/>
            <w:szCs w:val="22"/>
          </w:rPr>
          <w:t>http://cgi.web.psi.ch/pb/</w:t>
        </w:r>
      </w:hyperlink>
      <w:r w:rsidR="00107170" w:rsidRPr="00107170">
        <w:rPr>
          <w:b/>
          <w:bCs/>
          <w:sz w:val="22"/>
          <w:szCs w:val="22"/>
        </w:rPr>
        <w:t xml:space="preserve"> </w:t>
      </w:r>
    </w:p>
    <w:p w:rsidR="007E7CD8" w:rsidRPr="003A362A" w:rsidRDefault="007E7CD8">
      <w:pPr>
        <w:ind w:right="-284"/>
        <w:rPr>
          <w:sz w:val="22"/>
          <w:szCs w:val="22"/>
        </w:rPr>
      </w:pPr>
      <w:r w:rsidRPr="003A362A">
        <w:rPr>
          <w:sz w:val="22"/>
          <w:szCs w:val="22"/>
        </w:rPr>
        <w:t>Forms for Download:</w:t>
      </w:r>
    </w:p>
    <w:p w:rsidR="007E7CD8" w:rsidRPr="00107170" w:rsidRDefault="00087C71" w:rsidP="00107170">
      <w:pPr>
        <w:ind w:right="-284"/>
        <w:rPr>
          <w:b/>
          <w:bCs/>
          <w:sz w:val="22"/>
          <w:szCs w:val="22"/>
        </w:rPr>
      </w:pPr>
      <w:hyperlink r:id="rId10" w:history="1">
        <w:r w:rsidR="00107170" w:rsidRPr="00107170">
          <w:rPr>
            <w:b/>
            <w:bCs/>
            <w:sz w:val="22"/>
            <w:szCs w:val="22"/>
          </w:rPr>
          <w:t>http://services.web.psi.ch/safety/dokumente/safety_sheet/safetysheet.html</w:t>
        </w:r>
      </w:hyperlink>
    </w:p>
    <w:p w:rsidR="00107170" w:rsidRDefault="00107170">
      <w:pPr>
        <w:ind w:left="5040" w:right="-284" w:firstLine="720"/>
        <w:jc w:val="center"/>
        <w:rPr>
          <w:sz w:val="12"/>
          <w:szCs w:val="12"/>
        </w:rPr>
      </w:pPr>
    </w:p>
    <w:sectPr w:rsidR="00107170" w:rsidSect="00D644E5">
      <w:footerReference w:type="default" r:id="rId11"/>
      <w:pgSz w:w="11907" w:h="16840" w:code="9"/>
      <w:pgMar w:top="261" w:right="567" w:bottom="261" w:left="454" w:header="284" w:footer="284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E5" w:rsidRDefault="00D644E5" w:rsidP="00D644E5">
      <w:r>
        <w:separator/>
      </w:r>
    </w:p>
  </w:endnote>
  <w:endnote w:type="continuationSeparator" w:id="0">
    <w:p w:rsidR="00D644E5" w:rsidRDefault="00D644E5" w:rsidP="00D6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E5" w:rsidRDefault="00990146" w:rsidP="00D644E5">
    <w:pPr>
      <w:tabs>
        <w:tab w:val="right" w:pos="10319"/>
      </w:tabs>
      <w:ind w:right="-284"/>
      <w:jc w:val="left"/>
    </w:pPr>
    <w:proofErr w:type="gramStart"/>
    <w:r>
      <w:rPr>
        <w:sz w:val="12"/>
        <w:szCs w:val="12"/>
      </w:rPr>
      <w:t>page</w:t>
    </w:r>
    <w:proofErr w:type="gramEnd"/>
    <w:r w:rsidR="00D644E5">
      <w:rPr>
        <w:sz w:val="12"/>
        <w:szCs w:val="12"/>
      </w:rPr>
      <w:t xml:space="preserve"> </w:t>
    </w:r>
    <w:r w:rsidR="00D644E5" w:rsidRPr="00D644E5">
      <w:rPr>
        <w:sz w:val="12"/>
        <w:szCs w:val="12"/>
      </w:rPr>
      <w:fldChar w:fldCharType="begin"/>
    </w:r>
    <w:r w:rsidR="00D644E5" w:rsidRPr="00D644E5">
      <w:rPr>
        <w:sz w:val="12"/>
        <w:szCs w:val="12"/>
      </w:rPr>
      <w:instrText>PAGE   \* MERGEFORMAT</w:instrText>
    </w:r>
    <w:r w:rsidR="00D644E5" w:rsidRPr="00D644E5">
      <w:rPr>
        <w:sz w:val="12"/>
        <w:szCs w:val="12"/>
      </w:rPr>
      <w:fldChar w:fldCharType="separate"/>
    </w:r>
    <w:r w:rsidR="00087C71">
      <w:rPr>
        <w:noProof/>
        <w:sz w:val="12"/>
        <w:szCs w:val="12"/>
      </w:rPr>
      <w:t>2</w:t>
    </w:r>
    <w:r w:rsidR="00D644E5" w:rsidRPr="00D644E5">
      <w:rPr>
        <w:sz w:val="12"/>
        <w:szCs w:val="12"/>
      </w:rPr>
      <w:fldChar w:fldCharType="end"/>
    </w:r>
    <w:r w:rsidR="00D644E5">
      <w:rPr>
        <w:sz w:val="12"/>
        <w:szCs w:val="12"/>
      </w:rPr>
      <w:t>/</w:t>
    </w:r>
    <w:r w:rsidR="00D644E5">
      <w:rPr>
        <w:sz w:val="12"/>
        <w:szCs w:val="12"/>
      </w:rPr>
      <w:fldChar w:fldCharType="begin"/>
    </w:r>
    <w:r w:rsidR="00D644E5">
      <w:rPr>
        <w:sz w:val="12"/>
        <w:szCs w:val="12"/>
      </w:rPr>
      <w:instrText xml:space="preserve"> NUMPAGES   \* MERGEFORMAT </w:instrText>
    </w:r>
    <w:r w:rsidR="00D644E5">
      <w:rPr>
        <w:sz w:val="12"/>
        <w:szCs w:val="12"/>
      </w:rPr>
      <w:fldChar w:fldCharType="separate"/>
    </w:r>
    <w:r w:rsidR="00087C71">
      <w:rPr>
        <w:noProof/>
        <w:sz w:val="12"/>
        <w:szCs w:val="12"/>
      </w:rPr>
      <w:t>2</w:t>
    </w:r>
    <w:r w:rsidR="00D644E5">
      <w:rPr>
        <w:sz w:val="12"/>
        <w:szCs w:val="12"/>
      </w:rPr>
      <w:fldChar w:fldCharType="end"/>
    </w:r>
    <w:r w:rsidR="00D644E5">
      <w:rPr>
        <w:sz w:val="12"/>
        <w:szCs w:val="12"/>
      </w:rPr>
      <w:tab/>
    </w:r>
    <w:r w:rsidR="00D644E5" w:rsidRPr="003A362A">
      <w:rPr>
        <w:sz w:val="12"/>
        <w:szCs w:val="12"/>
      </w:rPr>
      <w:fldChar w:fldCharType="begin"/>
    </w:r>
    <w:r w:rsidR="00D644E5" w:rsidRPr="003A362A">
      <w:rPr>
        <w:sz w:val="12"/>
        <w:szCs w:val="12"/>
      </w:rPr>
      <w:instrText xml:space="preserve"> FILENAME \p </w:instrText>
    </w:r>
    <w:r w:rsidR="00D644E5" w:rsidRPr="003A362A">
      <w:rPr>
        <w:sz w:val="12"/>
        <w:szCs w:val="12"/>
      </w:rPr>
      <w:fldChar w:fldCharType="separate"/>
    </w:r>
    <w:r w:rsidR="00087C71">
      <w:rPr>
        <w:noProof/>
        <w:sz w:val="12"/>
        <w:szCs w:val="12"/>
      </w:rPr>
      <w:t>Z:\dokumente\safety_sheet\2011-11_safety-sheet-PSI-West.docx</w:t>
    </w:r>
    <w:r w:rsidR="00D644E5" w:rsidRPr="003A362A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E5" w:rsidRDefault="00D644E5" w:rsidP="00D644E5">
      <w:r>
        <w:separator/>
      </w:r>
    </w:p>
  </w:footnote>
  <w:footnote w:type="continuationSeparator" w:id="0">
    <w:p w:rsidR="00D644E5" w:rsidRDefault="00D644E5" w:rsidP="00D6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Letter"/>
      <w:pStyle w:val="berschrift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none"/>
      <w:pStyle w:val="berschrift4"/>
      <w:lvlText w:val=""/>
      <w:legacy w:legacy="1" w:legacySpace="0" w:legacyIndent="708"/>
      <w:lvlJc w:val="left"/>
      <w:pPr>
        <w:ind w:left="2832" w:hanging="708"/>
      </w:pPr>
      <w:rPr>
        <w:rFonts w:ascii="Symbol" w:hAnsi="Symbol" w:cs="Symbol" w:hint="default"/>
      </w:r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934"/>
    <w:rsid w:val="00001047"/>
    <w:rsid w:val="00074C79"/>
    <w:rsid w:val="00087C71"/>
    <w:rsid w:val="000C0188"/>
    <w:rsid w:val="00105934"/>
    <w:rsid w:val="00107170"/>
    <w:rsid w:val="001608A1"/>
    <w:rsid w:val="001E33E0"/>
    <w:rsid w:val="00294126"/>
    <w:rsid w:val="002F00C8"/>
    <w:rsid w:val="003A362A"/>
    <w:rsid w:val="00441C50"/>
    <w:rsid w:val="004760AC"/>
    <w:rsid w:val="004E0CA7"/>
    <w:rsid w:val="00516E14"/>
    <w:rsid w:val="00552F20"/>
    <w:rsid w:val="006F4B98"/>
    <w:rsid w:val="007E7CD8"/>
    <w:rsid w:val="007F6924"/>
    <w:rsid w:val="00845C43"/>
    <w:rsid w:val="008C1C6A"/>
    <w:rsid w:val="008E2DD5"/>
    <w:rsid w:val="00951D4A"/>
    <w:rsid w:val="00963043"/>
    <w:rsid w:val="00990146"/>
    <w:rsid w:val="00997AB7"/>
    <w:rsid w:val="009D7808"/>
    <w:rsid w:val="00A6486A"/>
    <w:rsid w:val="00B03ADF"/>
    <w:rsid w:val="00B96995"/>
    <w:rsid w:val="00CE34C7"/>
    <w:rsid w:val="00D10490"/>
    <w:rsid w:val="00D365C3"/>
    <w:rsid w:val="00D644E5"/>
    <w:rsid w:val="00E059E5"/>
    <w:rsid w:val="00E55965"/>
    <w:rsid w:val="00F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Helvetica" w:hAnsi="Helvetica" w:cs="Helvetica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numPr>
        <w:numId w:val="1"/>
      </w:numPr>
      <w:spacing w:before="720" w:after="240"/>
      <w:jc w:val="left"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numPr>
        <w:ilvl w:val="1"/>
        <w:numId w:val="1"/>
      </w:numPr>
      <w:spacing w:before="480" w:after="120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pPr>
      <w:numPr>
        <w:ilvl w:val="2"/>
        <w:numId w:val="1"/>
      </w:numPr>
      <w:spacing w:before="480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Times" w:hAnsi="Times" w:cs="Times"/>
      <w:i/>
      <w:i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link w:val="berschrift9"/>
    <w:uiPriority w:val="9"/>
    <w:semiHidden/>
    <w:rPr>
      <w:rFonts w:ascii="Cambria" w:eastAsia="Times New Roman" w:hAnsi="Cambria" w:cs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pPr>
      <w:jc w:val="left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Standardeinzug">
    <w:name w:val="Normal Indent"/>
    <w:basedOn w:val="Standard"/>
    <w:uiPriority w:val="99"/>
    <w:pPr>
      <w:ind w:left="708"/>
    </w:pPr>
  </w:style>
  <w:style w:type="paragraph" w:customStyle="1" w:styleId="Style1">
    <w:name w:val="Style1"/>
    <w:basedOn w:val="Standard"/>
    <w:uiPriority w:val="99"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4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44E5"/>
    <w:rPr>
      <w:rFonts w:ascii="Helvetica" w:hAnsi="Helvetica" w:cs="Helvetica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D64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44E5"/>
    <w:rPr>
      <w:rFonts w:ascii="Helvetica" w:hAnsi="Helvetica" w:cs="Helvetic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ervices.web.psi.ch/safety/dokumente/safety_sheet/safetyshee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gi.web.psi.ch/pb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8786-4A63-4EBD-84F2-320FA6AA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SAFETY</vt:lpstr>
    </vt:vector>
  </TitlesOfParts>
  <Company>ETHZ &amp; PSI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:creator>Jürg Schefer, Switzerland</dc:creator>
  <cp:keywords>SAFETY, SINQ, ILL</cp:keywords>
  <cp:lastModifiedBy>Loertscher Yves</cp:lastModifiedBy>
  <cp:revision>11</cp:revision>
  <cp:lastPrinted>2011-10-25T12:43:00Z</cp:lastPrinted>
  <dcterms:created xsi:type="dcterms:W3CDTF">2011-10-25T07:53:00Z</dcterms:created>
  <dcterms:modified xsi:type="dcterms:W3CDTF">2011-10-25T12:44:00Z</dcterms:modified>
</cp:coreProperties>
</file>