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4789D" w14:textId="77777777" w:rsidR="00D76BFC" w:rsidRDefault="001D4785">
      <w:pPr>
        <w:pStyle w:val="Szvegtrzs"/>
        <w:ind w:left="3916"/>
        <w:rPr>
          <w:rFonts w:ascii="Times New Roman"/>
        </w:rPr>
      </w:pPr>
      <w:r>
        <w:rPr>
          <w:rFonts w:ascii="Times New Roman"/>
          <w:noProof/>
          <w:lang w:bidi="ar-SA"/>
        </w:rPr>
        <w:drawing>
          <wp:inline distT="0" distB="0" distL="0" distR="0" wp14:anchorId="455D874A" wp14:editId="301C00E5">
            <wp:extent cx="1211087" cy="130883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11087" cy="1308830"/>
                    </a:xfrm>
                    <a:prstGeom prst="rect">
                      <a:avLst/>
                    </a:prstGeom>
                  </pic:spPr>
                </pic:pic>
              </a:graphicData>
            </a:graphic>
          </wp:inline>
        </w:drawing>
      </w:r>
    </w:p>
    <w:p w14:paraId="39B40B15" w14:textId="77777777" w:rsidR="00D76BFC" w:rsidRDefault="00D76BFC">
      <w:pPr>
        <w:pStyle w:val="Szvegtrzs"/>
        <w:spacing w:before="8"/>
        <w:rPr>
          <w:rFonts w:ascii="Times New Roman"/>
          <w:sz w:val="14"/>
        </w:rPr>
      </w:pPr>
    </w:p>
    <w:p w14:paraId="4B19FB9F" w14:textId="2A92A097" w:rsidR="00D76BFC" w:rsidRDefault="001D4785" w:rsidP="00212D75">
      <w:pPr>
        <w:pStyle w:val="Cmsor4"/>
        <w:spacing w:before="95"/>
        <w:ind w:left="0" w:right="2"/>
        <w:jc w:val="center"/>
      </w:pPr>
      <w:r>
        <w:t>The 1</w:t>
      </w:r>
      <w:r w:rsidR="00CA0B13">
        <w:t>2</w:t>
      </w:r>
      <w:r w:rsidR="003D1930">
        <w:rPr>
          <w:position w:val="7"/>
          <w:sz w:val="13"/>
        </w:rPr>
        <w:t xml:space="preserve">th </w:t>
      </w:r>
      <w:r>
        <w:t>Meeting of the</w:t>
      </w:r>
    </w:p>
    <w:p w14:paraId="3ED6D82E" w14:textId="155D724F" w:rsidR="00D76BFC" w:rsidRPr="001217C0" w:rsidRDefault="001D4785" w:rsidP="00212D75">
      <w:pPr>
        <w:ind w:right="2"/>
        <w:jc w:val="center"/>
        <w:rPr>
          <w:b/>
          <w:sz w:val="20"/>
        </w:rPr>
      </w:pPr>
      <w:r w:rsidRPr="001217C0">
        <w:rPr>
          <w:b/>
          <w:sz w:val="20"/>
        </w:rPr>
        <w:t>„European MELCOR</w:t>
      </w:r>
      <w:r w:rsidR="00860A5D" w:rsidRPr="001217C0">
        <w:rPr>
          <w:b/>
          <w:sz w:val="20"/>
        </w:rPr>
        <w:t xml:space="preserve"> and MACCS</w:t>
      </w:r>
      <w:r w:rsidRPr="001217C0">
        <w:rPr>
          <w:b/>
          <w:sz w:val="20"/>
        </w:rPr>
        <w:t xml:space="preserve"> User Group“</w:t>
      </w:r>
    </w:p>
    <w:p w14:paraId="5330393F" w14:textId="77777777" w:rsidR="00D76BFC" w:rsidRDefault="00D76BFC" w:rsidP="00212D75">
      <w:pPr>
        <w:pStyle w:val="Szvegtrzs"/>
        <w:spacing w:before="1"/>
        <w:ind w:right="2"/>
        <w:rPr>
          <w:b/>
        </w:rPr>
      </w:pPr>
    </w:p>
    <w:p w14:paraId="7C110C3C" w14:textId="59750BBC" w:rsidR="00D76BFC" w:rsidRDefault="00720301" w:rsidP="00212D75">
      <w:pPr>
        <w:ind w:right="2"/>
        <w:jc w:val="center"/>
        <w:rPr>
          <w:b/>
          <w:sz w:val="20"/>
        </w:rPr>
      </w:pPr>
      <w:r>
        <w:rPr>
          <w:b/>
          <w:sz w:val="20"/>
        </w:rPr>
        <w:t>Organized</w:t>
      </w:r>
      <w:r w:rsidR="001D4785">
        <w:rPr>
          <w:b/>
          <w:sz w:val="20"/>
        </w:rPr>
        <w:t xml:space="preserve"> by </w:t>
      </w:r>
      <w:r w:rsidR="00026D62">
        <w:rPr>
          <w:b/>
          <w:sz w:val="20"/>
        </w:rPr>
        <w:t xml:space="preserve">NUBIKI - </w:t>
      </w:r>
      <w:r w:rsidR="00CA0B13">
        <w:rPr>
          <w:b/>
          <w:sz w:val="20"/>
        </w:rPr>
        <w:t>Nuclear Safety Research Institute</w:t>
      </w:r>
      <w:r w:rsidR="00291728">
        <w:rPr>
          <w:b/>
          <w:sz w:val="20"/>
        </w:rPr>
        <w:t>,</w:t>
      </w:r>
      <w:r w:rsidR="001D4785">
        <w:rPr>
          <w:b/>
          <w:sz w:val="20"/>
        </w:rPr>
        <w:t xml:space="preserve"> </w:t>
      </w:r>
      <w:r w:rsidR="00CA0B13">
        <w:rPr>
          <w:b/>
          <w:sz w:val="20"/>
        </w:rPr>
        <w:t>Hungary</w:t>
      </w:r>
    </w:p>
    <w:p w14:paraId="350F5EA5" w14:textId="77777777" w:rsidR="00D76BFC" w:rsidRDefault="001D4785" w:rsidP="00212D75">
      <w:pPr>
        <w:spacing w:before="49" w:line="460" w:lineRule="exact"/>
        <w:ind w:right="2"/>
        <w:jc w:val="center"/>
        <w:rPr>
          <w:b/>
          <w:sz w:val="20"/>
        </w:rPr>
      </w:pPr>
      <w:r>
        <w:rPr>
          <w:b/>
          <w:sz w:val="20"/>
        </w:rPr>
        <w:t>In Support of the Cooperative Severe Accident Research Programme (CSARP) will be held in</w:t>
      </w:r>
    </w:p>
    <w:p w14:paraId="29AEBBBB" w14:textId="77777777" w:rsidR="00D76BFC" w:rsidRDefault="00CA0B13" w:rsidP="00212D75">
      <w:pPr>
        <w:ind w:right="2"/>
        <w:jc w:val="center"/>
        <w:rPr>
          <w:b/>
          <w:sz w:val="20"/>
        </w:rPr>
      </w:pPr>
      <w:r>
        <w:rPr>
          <w:b/>
          <w:sz w:val="20"/>
        </w:rPr>
        <w:t>Budapest</w:t>
      </w:r>
      <w:r w:rsidR="001D4785">
        <w:rPr>
          <w:b/>
          <w:sz w:val="20"/>
        </w:rPr>
        <w:t xml:space="preserve">, </w:t>
      </w:r>
      <w:r>
        <w:rPr>
          <w:b/>
          <w:sz w:val="20"/>
        </w:rPr>
        <w:t>Hungary</w:t>
      </w:r>
    </w:p>
    <w:p w14:paraId="2F64BBF8" w14:textId="6F2B4D4F" w:rsidR="00D76BFC" w:rsidRDefault="00E81CC8" w:rsidP="00212D75">
      <w:pPr>
        <w:ind w:right="2"/>
        <w:jc w:val="center"/>
        <w:rPr>
          <w:b/>
          <w:sz w:val="20"/>
        </w:rPr>
      </w:pPr>
      <w:r>
        <w:rPr>
          <w:b/>
          <w:sz w:val="20"/>
        </w:rPr>
        <w:t>4</w:t>
      </w:r>
      <w:r w:rsidR="00CA0B13">
        <w:rPr>
          <w:b/>
          <w:position w:val="7"/>
          <w:sz w:val="13"/>
        </w:rPr>
        <w:t>th</w:t>
      </w:r>
      <w:r w:rsidR="003D1930">
        <w:rPr>
          <w:b/>
          <w:position w:val="7"/>
          <w:sz w:val="13"/>
        </w:rPr>
        <w:t xml:space="preserve"> </w:t>
      </w:r>
      <w:r w:rsidR="001D4785">
        <w:rPr>
          <w:b/>
          <w:sz w:val="20"/>
        </w:rPr>
        <w:t xml:space="preserve">– </w:t>
      </w:r>
      <w:r>
        <w:rPr>
          <w:b/>
          <w:sz w:val="20"/>
        </w:rPr>
        <w:t>8</w:t>
      </w:r>
      <w:r w:rsidR="003D1930">
        <w:rPr>
          <w:b/>
          <w:position w:val="7"/>
          <w:sz w:val="13"/>
        </w:rPr>
        <w:t xml:space="preserve">th </w:t>
      </w:r>
      <w:r w:rsidR="00CA0B13">
        <w:rPr>
          <w:b/>
          <w:sz w:val="20"/>
        </w:rPr>
        <w:t>May</w:t>
      </w:r>
      <w:r w:rsidR="001D4785">
        <w:rPr>
          <w:b/>
          <w:sz w:val="20"/>
        </w:rPr>
        <w:t>, 20</w:t>
      </w:r>
      <w:r w:rsidR="00CA0B13">
        <w:rPr>
          <w:b/>
          <w:sz w:val="20"/>
        </w:rPr>
        <w:t>20</w:t>
      </w:r>
    </w:p>
    <w:p w14:paraId="468BD410" w14:textId="77777777" w:rsidR="00D76BFC" w:rsidRDefault="00D76BFC" w:rsidP="00212D75">
      <w:pPr>
        <w:pStyle w:val="Szvegtrzs"/>
        <w:jc w:val="center"/>
        <w:rPr>
          <w:b/>
        </w:rPr>
      </w:pPr>
    </w:p>
    <w:p w14:paraId="7D5341C6" w14:textId="77777777" w:rsidR="00D76BFC" w:rsidRDefault="00D76BFC" w:rsidP="00212D75">
      <w:pPr>
        <w:pStyle w:val="Szvegtrzs"/>
        <w:spacing w:before="1"/>
        <w:jc w:val="center"/>
        <w:rPr>
          <w:b/>
          <w:sz w:val="17"/>
        </w:rPr>
      </w:pPr>
    </w:p>
    <w:p w14:paraId="7E0F5292" w14:textId="77777777" w:rsidR="00D76BFC" w:rsidRDefault="00D76BFC" w:rsidP="00212D75">
      <w:pPr>
        <w:pStyle w:val="Szvegtrzs"/>
        <w:jc w:val="center"/>
        <w:rPr>
          <w:b/>
          <w:sz w:val="22"/>
        </w:rPr>
      </w:pPr>
    </w:p>
    <w:p w14:paraId="2CDF9ECE" w14:textId="77777777" w:rsidR="00D76BFC" w:rsidRDefault="00D76BFC" w:rsidP="00212D75">
      <w:pPr>
        <w:pStyle w:val="Szvegtrzs"/>
        <w:jc w:val="center"/>
        <w:rPr>
          <w:b/>
          <w:sz w:val="22"/>
        </w:rPr>
      </w:pPr>
    </w:p>
    <w:p w14:paraId="19DC10BE" w14:textId="0C1FE53A" w:rsidR="00D76BFC" w:rsidRDefault="003D1930" w:rsidP="00CA0B13">
      <w:pPr>
        <w:pStyle w:val="Szvegtrzs"/>
        <w:jc w:val="center"/>
        <w:rPr>
          <w:b/>
          <w:sz w:val="22"/>
        </w:rPr>
      </w:pPr>
      <w:r>
        <w:rPr>
          <w:b/>
          <w:noProof/>
          <w:sz w:val="22"/>
          <w:lang w:bidi="ar-SA"/>
        </w:rPr>
        <w:drawing>
          <wp:inline distT="0" distB="0" distL="0" distR="0" wp14:anchorId="3EA991A6" wp14:editId="7115F150">
            <wp:extent cx="4067175" cy="424346"/>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biki_fejlec_angol_09080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2822" cy="427022"/>
                    </a:xfrm>
                    <a:prstGeom prst="rect">
                      <a:avLst/>
                    </a:prstGeom>
                  </pic:spPr>
                </pic:pic>
              </a:graphicData>
            </a:graphic>
          </wp:inline>
        </w:drawing>
      </w:r>
    </w:p>
    <w:p w14:paraId="2A7AFC93" w14:textId="77777777" w:rsidR="00D76BFC" w:rsidRDefault="00D76BFC" w:rsidP="00212D75">
      <w:pPr>
        <w:pStyle w:val="Szvegtrzs"/>
        <w:jc w:val="center"/>
        <w:rPr>
          <w:b/>
          <w:sz w:val="22"/>
        </w:rPr>
      </w:pPr>
    </w:p>
    <w:p w14:paraId="4B386C0B" w14:textId="77777777" w:rsidR="00D76BFC" w:rsidRDefault="00D76BFC" w:rsidP="00212D75">
      <w:pPr>
        <w:pStyle w:val="Szvegtrzs"/>
        <w:jc w:val="center"/>
        <w:rPr>
          <w:b/>
          <w:sz w:val="22"/>
        </w:rPr>
      </w:pPr>
    </w:p>
    <w:p w14:paraId="4E95B744" w14:textId="77777777" w:rsidR="00D76BFC" w:rsidRDefault="00D76BFC" w:rsidP="00212D75">
      <w:pPr>
        <w:pStyle w:val="Szvegtrzs"/>
        <w:jc w:val="center"/>
        <w:rPr>
          <w:b/>
          <w:sz w:val="22"/>
        </w:rPr>
      </w:pPr>
    </w:p>
    <w:p w14:paraId="60A47A4D" w14:textId="77777777" w:rsidR="00D76BFC" w:rsidRDefault="00D76BFC" w:rsidP="00212D75">
      <w:pPr>
        <w:pStyle w:val="Szvegtrzs"/>
        <w:jc w:val="center"/>
        <w:rPr>
          <w:b/>
          <w:sz w:val="22"/>
        </w:rPr>
      </w:pPr>
    </w:p>
    <w:p w14:paraId="20F4CA92" w14:textId="77777777" w:rsidR="00D76BFC" w:rsidRDefault="00D76BFC" w:rsidP="00212D75">
      <w:pPr>
        <w:pStyle w:val="Szvegtrzs"/>
        <w:spacing w:before="4"/>
        <w:jc w:val="center"/>
        <w:rPr>
          <w:b/>
          <w:sz w:val="22"/>
        </w:rPr>
      </w:pPr>
    </w:p>
    <w:p w14:paraId="6A0BFA69" w14:textId="77777777" w:rsidR="00D76BFC" w:rsidRDefault="001D4785" w:rsidP="00212D75">
      <w:pPr>
        <w:pStyle w:val="Cmsor4"/>
        <w:ind w:left="0"/>
        <w:jc w:val="center"/>
      </w:pPr>
      <w:r>
        <w:t>With special thanks to EMUG’s permanent stake holders:</w:t>
      </w:r>
    </w:p>
    <w:p w14:paraId="689270E6" w14:textId="77777777" w:rsidR="00D76BFC" w:rsidRDefault="00D76BFC" w:rsidP="00212D75">
      <w:pPr>
        <w:pStyle w:val="Szvegtrzs"/>
        <w:jc w:val="center"/>
        <w:rPr>
          <w:b/>
          <w:sz w:val="22"/>
        </w:rPr>
      </w:pPr>
    </w:p>
    <w:p w14:paraId="550210D4" w14:textId="77777777" w:rsidR="00D76BFC" w:rsidRDefault="00D76BFC" w:rsidP="00212D75">
      <w:pPr>
        <w:pStyle w:val="Szvegtrzs"/>
        <w:spacing w:before="1"/>
        <w:jc w:val="center"/>
        <w:rPr>
          <w:b/>
          <w:sz w:val="18"/>
        </w:rPr>
      </w:pPr>
    </w:p>
    <w:p w14:paraId="4B4C76B9" w14:textId="77777777" w:rsidR="00D76BFC" w:rsidRDefault="001D4785" w:rsidP="00212D75">
      <w:pPr>
        <w:jc w:val="center"/>
        <w:rPr>
          <w:b/>
          <w:sz w:val="20"/>
        </w:rPr>
      </w:pPr>
      <w:r>
        <w:rPr>
          <w:b/>
          <w:sz w:val="20"/>
        </w:rPr>
        <w:t>United States Nuclear Regulatory Commission (US NRC) Sandia National Laboratories (SNL)</w:t>
      </w:r>
    </w:p>
    <w:p w14:paraId="4F736BA7" w14:textId="77777777" w:rsidR="00D9421E" w:rsidRDefault="00D9421E" w:rsidP="00212D75">
      <w:pPr>
        <w:jc w:val="center"/>
        <w:rPr>
          <w:b/>
          <w:sz w:val="20"/>
        </w:rPr>
      </w:pPr>
      <w:r>
        <w:rPr>
          <w:b/>
          <w:sz w:val="20"/>
        </w:rPr>
        <w:t>Paul Scherrer Institute (PSI)</w:t>
      </w:r>
    </w:p>
    <w:p w14:paraId="19F5B458" w14:textId="77777777" w:rsidR="00D9421E" w:rsidRDefault="00D9421E" w:rsidP="00212D75">
      <w:pPr>
        <w:jc w:val="center"/>
        <w:rPr>
          <w:b/>
          <w:sz w:val="20"/>
        </w:rPr>
      </w:pPr>
    </w:p>
    <w:p w14:paraId="0214632C" w14:textId="77777777" w:rsidR="00D9421E" w:rsidRDefault="00D9421E" w:rsidP="00212D75">
      <w:pPr>
        <w:jc w:val="center"/>
        <w:rPr>
          <w:b/>
          <w:sz w:val="20"/>
        </w:rPr>
      </w:pPr>
    </w:p>
    <w:p w14:paraId="632D423C" w14:textId="77777777" w:rsidR="00D9421E" w:rsidRDefault="00D9421E" w:rsidP="00212D75">
      <w:pPr>
        <w:jc w:val="center"/>
        <w:rPr>
          <w:b/>
          <w:sz w:val="20"/>
        </w:rPr>
      </w:pPr>
    </w:p>
    <w:p w14:paraId="5A52DAEE" w14:textId="77777777" w:rsidR="00D9421E" w:rsidRDefault="00D9421E" w:rsidP="00212D75">
      <w:pPr>
        <w:jc w:val="center"/>
        <w:rPr>
          <w:b/>
          <w:sz w:val="20"/>
        </w:rPr>
      </w:pPr>
    </w:p>
    <w:p w14:paraId="37A5B2DB" w14:textId="77777777" w:rsidR="00D9421E" w:rsidRDefault="00D9421E" w:rsidP="00D9421E">
      <w:pPr>
        <w:ind w:left="-57" w:right="4706"/>
        <w:jc w:val="center"/>
        <w:rPr>
          <w:b/>
          <w:sz w:val="20"/>
        </w:rPr>
      </w:pPr>
    </w:p>
    <w:p w14:paraId="6ACB3F97" w14:textId="77777777" w:rsidR="00D9421E" w:rsidRDefault="00D9421E" w:rsidP="00D9421E">
      <w:pPr>
        <w:ind w:left="-57" w:right="4706"/>
        <w:jc w:val="center"/>
        <w:rPr>
          <w:b/>
          <w:sz w:val="20"/>
        </w:rPr>
        <w:sectPr w:rsidR="00D9421E" w:rsidSect="00212D75">
          <w:type w:val="continuous"/>
          <w:pgSz w:w="11910" w:h="16840"/>
          <w:pgMar w:top="1418" w:right="1418" w:bottom="1418" w:left="1418" w:header="720" w:footer="720" w:gutter="0"/>
          <w:cols w:space="720"/>
        </w:sectPr>
      </w:pPr>
    </w:p>
    <w:p w14:paraId="1253815D" w14:textId="77777777" w:rsidR="00D9421E" w:rsidRDefault="00D9421E" w:rsidP="00D9421E">
      <w:pPr>
        <w:ind w:left="-57" w:right="4706"/>
        <w:rPr>
          <w:b/>
          <w:sz w:val="20"/>
        </w:rPr>
        <w:sectPr w:rsidR="00D9421E" w:rsidSect="00D9421E">
          <w:type w:val="continuous"/>
          <w:pgSz w:w="11910" w:h="16840"/>
          <w:pgMar w:top="1400" w:right="1120" w:bottom="280" w:left="1100" w:header="720" w:footer="720" w:gutter="0"/>
          <w:cols w:num="3" w:space="720"/>
        </w:sectPr>
      </w:pPr>
      <w:r>
        <w:rPr>
          <w:b/>
          <w:noProof/>
          <w:sz w:val="20"/>
          <w:lang w:bidi="ar-SA"/>
        </w:rPr>
        <w:lastRenderedPageBreak/>
        <w:drawing>
          <wp:inline distT="0" distB="0" distL="0" distR="0" wp14:anchorId="2C6E4C35" wp14:editId="1E6E4C32">
            <wp:extent cx="1664369" cy="762000"/>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2167" cy="765570"/>
                    </a:xfrm>
                    <a:prstGeom prst="rect">
                      <a:avLst/>
                    </a:prstGeom>
                    <a:noFill/>
                    <a:ln>
                      <a:noFill/>
                    </a:ln>
                  </pic:spPr>
                </pic:pic>
              </a:graphicData>
            </a:graphic>
          </wp:inline>
        </w:drawing>
      </w:r>
      <w:r>
        <w:rPr>
          <w:noProof/>
          <w:lang w:bidi="ar-SA"/>
        </w:rPr>
        <w:lastRenderedPageBreak/>
        <w:drawing>
          <wp:inline distT="0" distB="0" distL="0" distR="0" wp14:anchorId="086DE3D3" wp14:editId="7AC9B7F7">
            <wp:extent cx="1571343" cy="628650"/>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1252" cy="632614"/>
                    </a:xfrm>
                    <a:prstGeom prst="rect">
                      <a:avLst/>
                    </a:prstGeom>
                  </pic:spPr>
                </pic:pic>
              </a:graphicData>
            </a:graphic>
          </wp:inline>
        </w:drawing>
      </w:r>
      <w:r>
        <w:rPr>
          <w:b/>
          <w:noProof/>
          <w:sz w:val="20"/>
          <w:lang w:bidi="ar-SA"/>
        </w:rPr>
        <w:lastRenderedPageBreak/>
        <w:drawing>
          <wp:inline distT="0" distB="0" distL="0" distR="0" wp14:anchorId="27A38647" wp14:editId="47631BE6">
            <wp:extent cx="1743075" cy="600889"/>
            <wp:effectExtent l="0" t="0" r="0" b="889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1390" cy="603755"/>
                    </a:xfrm>
                    <a:prstGeom prst="rect">
                      <a:avLst/>
                    </a:prstGeom>
                    <a:noFill/>
                    <a:ln>
                      <a:noFill/>
                    </a:ln>
                  </pic:spPr>
                </pic:pic>
              </a:graphicData>
            </a:graphic>
          </wp:inline>
        </w:drawing>
      </w:r>
    </w:p>
    <w:p w14:paraId="289689DA" w14:textId="77777777" w:rsidR="00D9421E" w:rsidRDefault="00D9421E" w:rsidP="00D9421E">
      <w:pPr>
        <w:ind w:left="-57" w:right="4706"/>
        <w:rPr>
          <w:b/>
          <w:sz w:val="20"/>
        </w:rPr>
      </w:pPr>
    </w:p>
    <w:p w14:paraId="32334B76" w14:textId="77777777" w:rsidR="00D76BFC" w:rsidRDefault="00D76BFC">
      <w:pPr>
        <w:pStyle w:val="Szvegtrzs"/>
        <w:rPr>
          <w:b/>
          <w:sz w:val="17"/>
        </w:rPr>
      </w:pPr>
    </w:p>
    <w:p w14:paraId="74E2AA7B" w14:textId="77777777" w:rsidR="00D76BFC" w:rsidRDefault="00D76BFC">
      <w:pPr>
        <w:rPr>
          <w:sz w:val="17"/>
        </w:rPr>
        <w:sectPr w:rsidR="00D76BFC">
          <w:type w:val="continuous"/>
          <w:pgSz w:w="11910" w:h="16840"/>
          <w:pgMar w:top="1400" w:right="1120" w:bottom="280" w:left="1100" w:header="720" w:footer="720" w:gutter="0"/>
          <w:cols w:space="720"/>
        </w:sectPr>
      </w:pPr>
    </w:p>
    <w:p w14:paraId="7D06BD67" w14:textId="77777777" w:rsidR="00D76BFC" w:rsidRDefault="001D4785">
      <w:pPr>
        <w:ind w:left="316"/>
        <w:rPr>
          <w:b/>
          <w:sz w:val="24"/>
        </w:rPr>
      </w:pPr>
      <w:r>
        <w:rPr>
          <w:b/>
          <w:sz w:val="24"/>
        </w:rPr>
        <w:lastRenderedPageBreak/>
        <w:t>Announcement and Call for Presentations</w:t>
      </w:r>
    </w:p>
    <w:p w14:paraId="069D218A" w14:textId="77777777" w:rsidR="00D76BFC" w:rsidRDefault="00D76BFC">
      <w:pPr>
        <w:pStyle w:val="Szvegtrzs"/>
        <w:rPr>
          <w:b/>
        </w:rPr>
      </w:pPr>
    </w:p>
    <w:p w14:paraId="551C6E31" w14:textId="77777777" w:rsidR="00D76BFC" w:rsidRDefault="00D76BFC">
      <w:pPr>
        <w:pStyle w:val="Szvegtrzs"/>
        <w:rPr>
          <w:b/>
        </w:rPr>
      </w:pPr>
    </w:p>
    <w:p w14:paraId="3EBC3D72" w14:textId="77777777" w:rsidR="00D76BFC" w:rsidRDefault="00D76BFC">
      <w:pPr>
        <w:pStyle w:val="Szvegtrzs"/>
        <w:spacing w:before="10"/>
        <w:rPr>
          <w:b/>
        </w:rPr>
      </w:pPr>
    </w:p>
    <w:tbl>
      <w:tblPr>
        <w:tblW w:w="0" w:type="auto"/>
        <w:jc w:val="center"/>
        <w:tblLayout w:type="fixed"/>
        <w:tblCellMar>
          <w:left w:w="0" w:type="dxa"/>
          <w:right w:w="0" w:type="dxa"/>
        </w:tblCellMar>
        <w:tblLook w:val="01E0" w:firstRow="1" w:lastRow="1" w:firstColumn="1" w:lastColumn="1" w:noHBand="0" w:noVBand="0"/>
      </w:tblPr>
      <w:tblGrid>
        <w:gridCol w:w="5984"/>
        <w:gridCol w:w="2831"/>
      </w:tblGrid>
      <w:tr w:rsidR="00D76BFC" w14:paraId="5D329435" w14:textId="77777777" w:rsidTr="003D1930">
        <w:trPr>
          <w:trHeight w:val="1030"/>
          <w:jc w:val="center"/>
        </w:trPr>
        <w:tc>
          <w:tcPr>
            <w:tcW w:w="5984" w:type="dxa"/>
          </w:tcPr>
          <w:p w14:paraId="223A1ED3" w14:textId="77777777" w:rsidR="00D76BFC" w:rsidRDefault="001D4785">
            <w:pPr>
              <w:pStyle w:val="TableParagraph"/>
              <w:rPr>
                <w:sz w:val="20"/>
              </w:rPr>
            </w:pPr>
            <w:r>
              <w:rPr>
                <w:sz w:val="20"/>
              </w:rPr>
              <w:t>Deadline for registration to the meeting</w:t>
            </w:r>
          </w:p>
          <w:p w14:paraId="2AAA5679" w14:textId="77777777" w:rsidR="00D76BFC" w:rsidRDefault="001D4785">
            <w:pPr>
              <w:pStyle w:val="TableParagraph"/>
              <w:spacing w:before="1"/>
              <w:rPr>
                <w:sz w:val="20"/>
              </w:rPr>
            </w:pPr>
            <w:r>
              <w:rPr>
                <w:sz w:val="20"/>
              </w:rPr>
              <w:t>(including indication of presentation(s) title(s) and duration)</w:t>
            </w:r>
          </w:p>
          <w:p w14:paraId="63C42364" w14:textId="77777777" w:rsidR="00E81CC8" w:rsidRDefault="00E81CC8">
            <w:pPr>
              <w:pStyle w:val="TableParagraph"/>
              <w:spacing w:before="1"/>
              <w:rPr>
                <w:sz w:val="20"/>
              </w:rPr>
            </w:pPr>
          </w:p>
          <w:p w14:paraId="70ED5FB6" w14:textId="711A4FE7" w:rsidR="00E81CC8" w:rsidRDefault="00E81CC8" w:rsidP="00E81CC8">
            <w:pPr>
              <w:pStyle w:val="TableParagraph"/>
              <w:spacing w:before="1"/>
              <w:rPr>
                <w:sz w:val="20"/>
              </w:rPr>
            </w:pPr>
            <w:r>
              <w:rPr>
                <w:sz w:val="20"/>
              </w:rPr>
              <w:t xml:space="preserve">Advised hotel reservation </w:t>
            </w:r>
            <w:r w:rsidR="00891AE4" w:rsidRPr="0021700E">
              <w:rPr>
                <w:b/>
                <w:sz w:val="20"/>
              </w:rPr>
              <w:t>28</w:t>
            </w:r>
            <w:r w:rsidRPr="0021700E">
              <w:rPr>
                <w:b/>
                <w:position w:val="6"/>
                <w:sz w:val="13"/>
              </w:rPr>
              <w:t>st</w:t>
            </w:r>
            <w:r w:rsidR="00891AE4" w:rsidRPr="0021700E">
              <w:rPr>
                <w:b/>
                <w:position w:val="6"/>
                <w:sz w:val="13"/>
              </w:rPr>
              <w:t xml:space="preserve"> </w:t>
            </w:r>
            <w:r w:rsidR="00891AE4" w:rsidRPr="0021700E">
              <w:rPr>
                <w:b/>
                <w:sz w:val="20"/>
              </w:rPr>
              <w:t>Feb</w:t>
            </w:r>
            <w:r w:rsidR="003D1930">
              <w:rPr>
                <w:b/>
                <w:sz w:val="20"/>
              </w:rPr>
              <w:t>ruary</w:t>
            </w:r>
            <w:r w:rsidRPr="0021700E">
              <w:rPr>
                <w:b/>
                <w:sz w:val="20"/>
              </w:rPr>
              <w:t xml:space="preserve"> 2020</w:t>
            </w:r>
          </w:p>
          <w:p w14:paraId="2ABD4CCF" w14:textId="6547073B" w:rsidR="00E81CC8" w:rsidRDefault="00E81CC8" w:rsidP="00E81CC8">
            <w:pPr>
              <w:pStyle w:val="TableParagraph"/>
              <w:spacing w:before="1"/>
              <w:rPr>
                <w:sz w:val="20"/>
              </w:rPr>
            </w:pPr>
          </w:p>
        </w:tc>
        <w:tc>
          <w:tcPr>
            <w:tcW w:w="2831" w:type="dxa"/>
          </w:tcPr>
          <w:p w14:paraId="005F259C" w14:textId="271218D6" w:rsidR="00D76BFC" w:rsidRPr="0021700E" w:rsidRDefault="00291728" w:rsidP="00E81CC8">
            <w:pPr>
              <w:pStyle w:val="TableParagraph"/>
              <w:ind w:left="565"/>
              <w:rPr>
                <w:b/>
                <w:sz w:val="20"/>
              </w:rPr>
            </w:pPr>
            <w:r w:rsidRPr="0021700E">
              <w:rPr>
                <w:b/>
                <w:sz w:val="20"/>
              </w:rPr>
              <w:t>2</w:t>
            </w:r>
            <w:r w:rsidR="00CC3999" w:rsidRPr="0021700E">
              <w:rPr>
                <w:b/>
                <w:sz w:val="20"/>
              </w:rPr>
              <w:t>0</w:t>
            </w:r>
            <w:r w:rsidR="001D4785" w:rsidRPr="0021700E">
              <w:rPr>
                <w:b/>
                <w:position w:val="6"/>
                <w:sz w:val="13"/>
              </w:rPr>
              <w:t xml:space="preserve">th </w:t>
            </w:r>
            <w:r w:rsidRPr="0021700E">
              <w:rPr>
                <w:b/>
                <w:sz w:val="20"/>
              </w:rPr>
              <w:t>March</w:t>
            </w:r>
            <w:r w:rsidR="001D4785" w:rsidRPr="0021700E">
              <w:rPr>
                <w:b/>
                <w:sz w:val="20"/>
              </w:rPr>
              <w:t xml:space="preserve"> 20</w:t>
            </w:r>
            <w:r w:rsidR="00E81CC8" w:rsidRPr="0021700E">
              <w:rPr>
                <w:b/>
                <w:sz w:val="20"/>
              </w:rPr>
              <w:t>20</w:t>
            </w:r>
          </w:p>
        </w:tc>
      </w:tr>
      <w:tr w:rsidR="00D76BFC" w14:paraId="12D383F7" w14:textId="77777777" w:rsidTr="003D1930">
        <w:trPr>
          <w:trHeight w:val="689"/>
          <w:jc w:val="center"/>
        </w:trPr>
        <w:tc>
          <w:tcPr>
            <w:tcW w:w="5984" w:type="dxa"/>
          </w:tcPr>
          <w:p w14:paraId="786C9A7B" w14:textId="3F0565D2" w:rsidR="00D76BFC" w:rsidRDefault="00D76BFC">
            <w:pPr>
              <w:pStyle w:val="TableParagraph"/>
              <w:spacing w:before="1"/>
              <w:ind w:left="0"/>
              <w:rPr>
                <w:b/>
                <w:sz w:val="20"/>
              </w:rPr>
            </w:pPr>
          </w:p>
          <w:p w14:paraId="796F581E" w14:textId="6D2C4700" w:rsidR="00D76BFC" w:rsidRDefault="00026D62">
            <w:pPr>
              <w:pStyle w:val="TableParagraph"/>
              <w:spacing w:before="1"/>
              <w:rPr>
                <w:sz w:val="20"/>
              </w:rPr>
            </w:pPr>
            <w:r>
              <w:rPr>
                <w:sz w:val="20"/>
              </w:rPr>
              <w:t>Presentation(s) in Power</w:t>
            </w:r>
            <w:r w:rsidR="001D4785">
              <w:rPr>
                <w:sz w:val="20"/>
              </w:rPr>
              <w:t>Point or in PDF format</w:t>
            </w:r>
          </w:p>
        </w:tc>
        <w:tc>
          <w:tcPr>
            <w:tcW w:w="2831" w:type="dxa"/>
          </w:tcPr>
          <w:p w14:paraId="3F94656B" w14:textId="77777777" w:rsidR="00D76BFC" w:rsidRDefault="00D76BFC">
            <w:pPr>
              <w:pStyle w:val="TableParagraph"/>
              <w:spacing w:before="7"/>
              <w:ind w:left="0"/>
              <w:rPr>
                <w:b/>
                <w:sz w:val="20"/>
              </w:rPr>
            </w:pPr>
          </w:p>
          <w:p w14:paraId="3B0390B7" w14:textId="77777777" w:rsidR="00D76BFC" w:rsidRDefault="00291728">
            <w:pPr>
              <w:pStyle w:val="TableParagraph"/>
              <w:spacing w:line="228" w:lineRule="exact"/>
              <w:ind w:left="565"/>
              <w:rPr>
                <w:sz w:val="20"/>
              </w:rPr>
            </w:pPr>
            <w:r>
              <w:rPr>
                <w:sz w:val="20"/>
              </w:rPr>
              <w:t>At the day of the</w:t>
            </w:r>
            <w:r w:rsidR="001D4785">
              <w:rPr>
                <w:sz w:val="20"/>
              </w:rPr>
              <w:t xml:space="preserve"> meeting</w:t>
            </w:r>
          </w:p>
        </w:tc>
      </w:tr>
    </w:tbl>
    <w:p w14:paraId="577A5925" w14:textId="77777777" w:rsidR="00D76BFC" w:rsidRDefault="00D76BFC">
      <w:pPr>
        <w:pStyle w:val="Szvegtrzs"/>
        <w:rPr>
          <w:b/>
        </w:rPr>
      </w:pPr>
    </w:p>
    <w:p w14:paraId="0BBAC60C" w14:textId="77777777" w:rsidR="00D76BFC" w:rsidRDefault="00D76BFC">
      <w:pPr>
        <w:pStyle w:val="Szvegtrzs"/>
        <w:rPr>
          <w:b/>
        </w:rPr>
      </w:pPr>
    </w:p>
    <w:p w14:paraId="174C7987" w14:textId="77777777" w:rsidR="00D76BFC" w:rsidRDefault="00D76BFC">
      <w:pPr>
        <w:pStyle w:val="Szvegtrzs"/>
        <w:rPr>
          <w:b/>
        </w:rPr>
      </w:pPr>
    </w:p>
    <w:p w14:paraId="6BDEE83D" w14:textId="77777777" w:rsidR="00D76BFC" w:rsidRDefault="00D76BFC">
      <w:pPr>
        <w:pStyle w:val="Szvegtrzs"/>
        <w:rPr>
          <w:b/>
        </w:rPr>
      </w:pPr>
    </w:p>
    <w:p w14:paraId="61804ED7" w14:textId="77777777" w:rsidR="00D76BFC" w:rsidRDefault="00326BE5" w:rsidP="00326BE5">
      <w:pPr>
        <w:pStyle w:val="Szvegtrzs"/>
        <w:jc w:val="center"/>
        <w:rPr>
          <w:b/>
        </w:rPr>
      </w:pPr>
      <w:r>
        <w:t>On-line information is available at</w:t>
      </w:r>
    </w:p>
    <w:p w14:paraId="125D707D" w14:textId="2C269C33" w:rsidR="00D76BFC" w:rsidRDefault="00326BE5" w:rsidP="00326BE5">
      <w:pPr>
        <w:pStyle w:val="Szvegtrzs"/>
        <w:jc w:val="center"/>
        <w:rPr>
          <w:b/>
        </w:rPr>
      </w:pPr>
      <w:r w:rsidRPr="002638CF">
        <w:rPr>
          <w:u w:color="0000FF"/>
        </w:rPr>
        <w:t>http:/</w:t>
      </w:r>
      <w:r w:rsidR="002638CF">
        <w:rPr>
          <w:u w:color="0000FF"/>
        </w:rPr>
        <w:t>/www.nubiki.hu/</w:t>
      </w:r>
    </w:p>
    <w:p w14:paraId="25B131D8" w14:textId="77777777" w:rsidR="00720301" w:rsidRDefault="00720301" w:rsidP="00720301">
      <w:pPr>
        <w:pStyle w:val="Szvegtrzs"/>
        <w:jc w:val="center"/>
        <w:rPr>
          <w:b/>
        </w:rPr>
      </w:pPr>
      <w:proofErr w:type="gramStart"/>
      <w:r>
        <w:rPr>
          <w:b/>
        </w:rPr>
        <w:t>or</w:t>
      </w:r>
      <w:proofErr w:type="gramEnd"/>
    </w:p>
    <w:p w14:paraId="19D1FB6B" w14:textId="77777777" w:rsidR="00D76BFC" w:rsidRPr="00720301" w:rsidRDefault="00720301" w:rsidP="00720301">
      <w:pPr>
        <w:pStyle w:val="Szvegtrzs"/>
        <w:jc w:val="center"/>
        <w:rPr>
          <w:rStyle w:val="Hiperhivatkozs"/>
          <w:u w:color="0000FF"/>
        </w:rPr>
      </w:pPr>
      <w:r w:rsidRPr="00720301">
        <w:rPr>
          <w:rStyle w:val="Hiperhivatkozs"/>
          <w:u w:color="0000FF"/>
        </w:rPr>
        <w:t>http://www.psi.ch/emug/</w:t>
      </w:r>
    </w:p>
    <w:p w14:paraId="27A70A72" w14:textId="77777777" w:rsidR="00D76BFC" w:rsidRDefault="00D76BFC">
      <w:pPr>
        <w:pStyle w:val="Szvegtrzs"/>
        <w:rPr>
          <w:b/>
        </w:rPr>
      </w:pPr>
    </w:p>
    <w:p w14:paraId="4E487155" w14:textId="77777777" w:rsidR="00326BE5" w:rsidRDefault="00326BE5" w:rsidP="00326BE5">
      <w:pPr>
        <w:pStyle w:val="Szvegtrzs"/>
        <w:spacing w:before="93" w:line="319" w:lineRule="auto"/>
        <w:ind w:left="3374" w:right="3357"/>
        <w:jc w:val="center"/>
        <w:sectPr w:rsidR="00326BE5" w:rsidSect="00212D75">
          <w:pgSz w:w="11910" w:h="16840" w:code="9"/>
          <w:pgMar w:top="1418" w:right="1418" w:bottom="1418" w:left="1418" w:header="720" w:footer="720" w:gutter="0"/>
          <w:cols w:space="720"/>
          <w:vAlign w:val="center"/>
        </w:sectPr>
      </w:pPr>
    </w:p>
    <w:p w14:paraId="035E607E" w14:textId="77777777" w:rsidR="00D76BFC" w:rsidRDefault="001D4785" w:rsidP="007332E0">
      <w:pPr>
        <w:pStyle w:val="Cmsor1"/>
        <w:numPr>
          <w:ilvl w:val="0"/>
          <w:numId w:val="3"/>
        </w:numPr>
        <w:tabs>
          <w:tab w:val="left" w:pos="284"/>
        </w:tabs>
        <w:spacing w:before="92"/>
        <w:ind w:left="284" w:hanging="284"/>
      </w:pPr>
      <w:r>
        <w:lastRenderedPageBreak/>
        <w:t>ORGANIZATION AND</w:t>
      </w:r>
      <w:r>
        <w:rPr>
          <w:spacing w:val="5"/>
        </w:rPr>
        <w:t xml:space="preserve"> </w:t>
      </w:r>
      <w:r>
        <w:t>HOST</w:t>
      </w:r>
    </w:p>
    <w:p w14:paraId="56A8637D" w14:textId="77777777" w:rsidR="00D76BFC" w:rsidRPr="003D1930" w:rsidRDefault="00D76BFC">
      <w:pPr>
        <w:pStyle w:val="Szvegtrzs"/>
        <w:spacing w:before="7"/>
        <w:rPr>
          <w:sz w:val="24"/>
          <w:szCs w:val="24"/>
        </w:rPr>
      </w:pPr>
    </w:p>
    <w:p w14:paraId="14FDA893" w14:textId="52CCD328" w:rsidR="00D76BFC" w:rsidRDefault="001D4785" w:rsidP="00212D75">
      <w:pPr>
        <w:pStyle w:val="Szvegtrzs"/>
        <w:ind w:left="316" w:right="2"/>
        <w:jc w:val="both"/>
      </w:pPr>
      <w:r>
        <w:t>The 1</w:t>
      </w:r>
      <w:r w:rsidR="00CC3999">
        <w:t>2</w:t>
      </w:r>
      <w:r>
        <w:rPr>
          <w:position w:val="6"/>
          <w:sz w:val="13"/>
        </w:rPr>
        <w:t xml:space="preserve">th </w:t>
      </w:r>
      <w:r>
        <w:t>Meeting of the European MELCOR</w:t>
      </w:r>
      <w:r w:rsidR="00860A5D">
        <w:t xml:space="preserve"> and MACCS</w:t>
      </w:r>
      <w:r>
        <w:t xml:space="preserve"> User Group will be held on </w:t>
      </w:r>
      <w:r w:rsidR="00E81CC8">
        <w:t>4</w:t>
      </w:r>
      <w:r w:rsidR="00BA4290">
        <w:rPr>
          <w:position w:val="6"/>
          <w:sz w:val="13"/>
        </w:rPr>
        <w:t>th</w:t>
      </w:r>
      <w:r>
        <w:rPr>
          <w:position w:val="6"/>
          <w:sz w:val="13"/>
        </w:rPr>
        <w:t xml:space="preserve"> </w:t>
      </w:r>
      <w:r>
        <w:t xml:space="preserve">to </w:t>
      </w:r>
      <w:r w:rsidR="00E81CC8">
        <w:t>8</w:t>
      </w:r>
      <w:r>
        <w:rPr>
          <w:position w:val="6"/>
          <w:sz w:val="13"/>
        </w:rPr>
        <w:t xml:space="preserve">th </w:t>
      </w:r>
      <w:r w:rsidR="00BA4290">
        <w:t>May 2020</w:t>
      </w:r>
      <w:r>
        <w:t>.</w:t>
      </w:r>
    </w:p>
    <w:p w14:paraId="1D620539" w14:textId="1A0D58B6" w:rsidR="00DC007D" w:rsidRDefault="001D4785" w:rsidP="00212D75">
      <w:pPr>
        <w:pStyle w:val="Szvegtrzs"/>
        <w:spacing w:before="121"/>
        <w:ind w:left="316" w:right="2"/>
        <w:jc w:val="both"/>
      </w:pPr>
      <w:r>
        <w:t xml:space="preserve">The meeting will start </w:t>
      </w:r>
      <w:r w:rsidR="00860A5D">
        <w:t xml:space="preserve">on </w:t>
      </w:r>
      <w:r w:rsidR="00E81CC8">
        <w:t>4</w:t>
      </w:r>
      <w:r w:rsidR="00BA4290">
        <w:rPr>
          <w:position w:val="6"/>
          <w:sz w:val="13"/>
        </w:rPr>
        <w:t>th</w:t>
      </w:r>
      <w:r>
        <w:rPr>
          <w:position w:val="6"/>
          <w:sz w:val="13"/>
        </w:rPr>
        <w:t xml:space="preserve"> </w:t>
      </w:r>
      <w:r w:rsidR="00DC007D">
        <w:t>May</w:t>
      </w:r>
      <w:r>
        <w:t xml:space="preserve"> </w:t>
      </w:r>
      <w:r w:rsidR="00860A5D">
        <w:t>with a full</w:t>
      </w:r>
      <w:r>
        <w:t xml:space="preserve">-day </w:t>
      </w:r>
      <w:r w:rsidR="00E81CC8">
        <w:t xml:space="preserve">MACCS </w:t>
      </w:r>
      <w:r>
        <w:t xml:space="preserve">workshop and </w:t>
      </w:r>
      <w:r w:rsidR="00DC007D">
        <w:t xml:space="preserve">on </w:t>
      </w:r>
      <w:r w:rsidR="000420DD">
        <w:t>t</w:t>
      </w:r>
      <w:r w:rsidR="00DC007D">
        <w:t xml:space="preserve">he next day </w:t>
      </w:r>
      <w:r>
        <w:t xml:space="preserve">continue with </w:t>
      </w:r>
      <w:r w:rsidR="00860A5D">
        <w:t xml:space="preserve">a full day of </w:t>
      </w:r>
      <w:r w:rsidR="00DC007D">
        <w:t>MACCS technical presentations.</w:t>
      </w:r>
    </w:p>
    <w:p w14:paraId="09889716" w14:textId="6F913077" w:rsidR="00DC007D" w:rsidRDefault="00DC007D" w:rsidP="00212D75">
      <w:pPr>
        <w:pStyle w:val="Szvegtrzs"/>
        <w:spacing w:before="121"/>
        <w:ind w:left="316" w:right="2"/>
        <w:jc w:val="both"/>
      </w:pPr>
      <w:r>
        <w:t>On 6</w:t>
      </w:r>
      <w:r>
        <w:rPr>
          <w:position w:val="6"/>
          <w:sz w:val="13"/>
        </w:rPr>
        <w:t xml:space="preserve">th </w:t>
      </w:r>
      <w:r>
        <w:t>May a</w:t>
      </w:r>
      <w:r w:rsidR="00E81CC8">
        <w:t xml:space="preserve"> full day will be devoted to MELCOR WS and another full day to MELCOR technical presentations. </w:t>
      </w:r>
    </w:p>
    <w:p w14:paraId="6238D409" w14:textId="5818DC31" w:rsidR="00CA0B13" w:rsidRDefault="00BA4290" w:rsidP="00212D75">
      <w:pPr>
        <w:pStyle w:val="Szvegtrzs"/>
        <w:spacing w:before="121"/>
        <w:ind w:left="316" w:right="2"/>
        <w:jc w:val="both"/>
      </w:pPr>
      <w:r>
        <w:t xml:space="preserve">On </w:t>
      </w:r>
      <w:r w:rsidR="00CA0B13">
        <w:t xml:space="preserve">Friday May </w:t>
      </w:r>
      <w:r>
        <w:t>8</w:t>
      </w:r>
      <w:r w:rsidRPr="00BA4290">
        <w:rPr>
          <w:vertAlign w:val="superscript"/>
        </w:rPr>
        <w:t>th</w:t>
      </w:r>
      <w:r>
        <w:t xml:space="preserve"> a</w:t>
      </w:r>
      <w:r w:rsidR="00CA0B13">
        <w:t xml:space="preserve"> full day excursion to Paks is organized with the visit to the Maintenance and Training Center </w:t>
      </w:r>
      <w:r w:rsidR="00326BE5">
        <w:t>of Paks NPP.</w:t>
      </w:r>
    </w:p>
    <w:p w14:paraId="392B45CC" w14:textId="5EDD3D74" w:rsidR="00D76BFC" w:rsidRDefault="001D4785" w:rsidP="00212D75">
      <w:pPr>
        <w:pStyle w:val="Szvegtrzs"/>
        <w:spacing w:before="121"/>
        <w:ind w:left="316" w:right="2"/>
        <w:jc w:val="both"/>
      </w:pPr>
      <w:r>
        <w:t xml:space="preserve">Final details and a </w:t>
      </w:r>
      <w:r w:rsidR="00E81CC8">
        <w:t xml:space="preserve">final </w:t>
      </w:r>
      <w:r>
        <w:t>draft agenda will be sent to registered p</w:t>
      </w:r>
      <w:r w:rsidR="00720232">
        <w:t>articipants before the meeting.</w:t>
      </w:r>
    </w:p>
    <w:p w14:paraId="799496E3" w14:textId="77777777" w:rsidR="00D76BFC" w:rsidRPr="003D1930" w:rsidRDefault="00D76BFC" w:rsidP="00212D75">
      <w:pPr>
        <w:pStyle w:val="Szvegtrzs"/>
        <w:spacing w:before="3"/>
        <w:ind w:right="2"/>
        <w:rPr>
          <w:sz w:val="24"/>
          <w:szCs w:val="24"/>
        </w:rPr>
      </w:pPr>
    </w:p>
    <w:p w14:paraId="546D74E1" w14:textId="77777777" w:rsidR="00D76BFC" w:rsidRDefault="001D4785" w:rsidP="007332E0">
      <w:pPr>
        <w:pStyle w:val="Cmsor1"/>
        <w:numPr>
          <w:ilvl w:val="0"/>
          <w:numId w:val="3"/>
        </w:numPr>
        <w:tabs>
          <w:tab w:val="left" w:pos="284"/>
        </w:tabs>
        <w:ind w:left="284" w:hanging="284"/>
      </w:pPr>
      <w:r>
        <w:t>BACKGROUND OF THE MEETING</w:t>
      </w:r>
    </w:p>
    <w:p w14:paraId="0629C3AB" w14:textId="77777777" w:rsidR="00D76BFC" w:rsidRPr="003D1930" w:rsidRDefault="00D76BFC">
      <w:pPr>
        <w:pStyle w:val="Szvegtrzs"/>
        <w:spacing w:before="6"/>
        <w:rPr>
          <w:sz w:val="23"/>
        </w:rPr>
      </w:pPr>
    </w:p>
    <w:p w14:paraId="0B442821" w14:textId="534198DB" w:rsidR="00D76BFC" w:rsidRDefault="001D4785" w:rsidP="00212D75">
      <w:pPr>
        <w:pStyle w:val="Szvegtrzs"/>
        <w:ind w:left="316" w:right="2"/>
        <w:jc w:val="both"/>
      </w:pPr>
      <w:r>
        <w:t>The MELCOR</w:t>
      </w:r>
      <w:r w:rsidR="00860A5D">
        <w:t xml:space="preserve"> and MACCS</w:t>
      </w:r>
      <w:r>
        <w:t xml:space="preserve"> severe accident </w:t>
      </w:r>
      <w:r w:rsidR="00860A5D">
        <w:t>and consequence</w:t>
      </w:r>
      <w:r>
        <w:t xml:space="preserve"> code</w:t>
      </w:r>
      <w:r w:rsidR="00860A5D">
        <w:t>s</w:t>
      </w:r>
      <w:r>
        <w:t xml:space="preserve"> </w:t>
      </w:r>
      <w:r w:rsidR="00860A5D">
        <w:t>are</w:t>
      </w:r>
      <w:r>
        <w:t xml:space="preserve"> developed by Sandia National Laboratories (SNL) for the U.S. Nuclear Regulatory Commission (NRC) in the USA, and </w:t>
      </w:r>
      <w:r w:rsidR="00860A5D">
        <w:t>are</w:t>
      </w:r>
      <w:r>
        <w:t xml:space="preserve"> provided to various European organizations through bilateral agreements under the ‘Cooperative Severe Accident Research Program’ “CSARP” between US-NRC and the European organizations. The code</w:t>
      </w:r>
      <w:r w:rsidR="00860A5D">
        <w:t>s</w:t>
      </w:r>
      <w:r>
        <w:t xml:space="preserve"> ha</w:t>
      </w:r>
      <w:r w:rsidR="00860A5D">
        <w:t>ve</w:t>
      </w:r>
      <w:r>
        <w:t xml:space="preserve"> been used for many reactor safety applications by these organizations. Some of these organizations also continuously assess the code</w:t>
      </w:r>
      <w:r w:rsidR="00860A5D">
        <w:t>s</w:t>
      </w:r>
      <w:r>
        <w:t xml:space="preserve"> with data available from Severe Accident Research programs. A few organizations have also developed models for certain critical issues, which appear in local versions of MELCOR for testing and with the goal of implementation in future releases from SNL.</w:t>
      </w:r>
    </w:p>
    <w:p w14:paraId="50C42585" w14:textId="384C0118" w:rsidR="00D76BFC" w:rsidRDefault="001D4785" w:rsidP="00212D75">
      <w:pPr>
        <w:pStyle w:val="Szvegtrzs"/>
        <w:spacing w:before="121"/>
        <w:ind w:left="316" w:right="2"/>
        <w:jc w:val="both"/>
      </w:pPr>
      <w:r>
        <w:t>The main interests in establishing the user group are to foster experience and information exchanges among the European organizations through organized annual meetings and to establish common needs on further model and correctional development of MELCOR</w:t>
      </w:r>
      <w:r w:rsidR="00860A5D">
        <w:t xml:space="preserve"> and MACCS</w:t>
      </w:r>
      <w:r>
        <w:t>. The first meeting of the EMUG hosted by PSI was held in December 2008. PSI is acting as coordinator of the group.</w:t>
      </w:r>
    </w:p>
    <w:p w14:paraId="0FE04D9D" w14:textId="77777777" w:rsidR="00D76BFC" w:rsidRPr="003D1930" w:rsidRDefault="00D76BFC">
      <w:pPr>
        <w:pStyle w:val="Szvegtrzs"/>
        <w:rPr>
          <w:sz w:val="24"/>
          <w:szCs w:val="24"/>
        </w:rPr>
      </w:pPr>
    </w:p>
    <w:p w14:paraId="2B0E41E6" w14:textId="0F5C5701" w:rsidR="00D76BFC" w:rsidRPr="003D1930" w:rsidRDefault="001D4785">
      <w:pPr>
        <w:pStyle w:val="Cmsor2"/>
        <w:spacing w:before="135"/>
        <w:ind w:left="316" w:firstLine="0"/>
        <w:rPr>
          <w:sz w:val="20"/>
          <w:szCs w:val="20"/>
        </w:rPr>
      </w:pPr>
      <w:r w:rsidRPr="003D1930">
        <w:rPr>
          <w:sz w:val="20"/>
          <w:szCs w:val="20"/>
        </w:rPr>
        <w:t>AIMS OF EUROPEAN MELCOR</w:t>
      </w:r>
      <w:r w:rsidR="00860A5D">
        <w:rPr>
          <w:sz w:val="20"/>
          <w:szCs w:val="20"/>
        </w:rPr>
        <w:t xml:space="preserve"> and MACCS</w:t>
      </w:r>
      <w:r w:rsidRPr="003D1930">
        <w:rPr>
          <w:sz w:val="20"/>
          <w:szCs w:val="20"/>
        </w:rPr>
        <w:t xml:space="preserve"> USER GROUP</w:t>
      </w:r>
    </w:p>
    <w:p w14:paraId="5D02E16E" w14:textId="77777777" w:rsidR="00D76BFC" w:rsidRPr="003D1930" w:rsidRDefault="00D76BFC">
      <w:pPr>
        <w:pStyle w:val="Szvegtrzs"/>
        <w:spacing w:before="3"/>
        <w:rPr>
          <w:b/>
        </w:rPr>
      </w:pPr>
    </w:p>
    <w:p w14:paraId="528F20BC" w14:textId="77777777" w:rsidR="00D76BFC" w:rsidRDefault="001D4785" w:rsidP="003D1930">
      <w:pPr>
        <w:pStyle w:val="Listaszerbekezds"/>
        <w:numPr>
          <w:ilvl w:val="0"/>
          <w:numId w:val="2"/>
        </w:numPr>
        <w:tabs>
          <w:tab w:val="left" w:pos="851"/>
        </w:tabs>
        <w:ind w:left="851" w:hanging="284"/>
        <w:rPr>
          <w:sz w:val="20"/>
        </w:rPr>
      </w:pPr>
      <w:r>
        <w:rPr>
          <w:sz w:val="20"/>
        </w:rPr>
        <w:t>To provide a forum for the presentation and discussion of the experience gained</w:t>
      </w:r>
      <w:r>
        <w:rPr>
          <w:spacing w:val="-7"/>
          <w:sz w:val="20"/>
        </w:rPr>
        <w:t xml:space="preserve"> </w:t>
      </w:r>
      <w:r>
        <w:rPr>
          <w:sz w:val="20"/>
        </w:rPr>
        <w:t>by:</w:t>
      </w:r>
    </w:p>
    <w:p w14:paraId="57E7BC17" w14:textId="522C1D64" w:rsidR="00D76BFC" w:rsidRDefault="001D4785" w:rsidP="00212D75">
      <w:pPr>
        <w:pStyle w:val="Listaszerbekezds"/>
        <w:numPr>
          <w:ilvl w:val="1"/>
          <w:numId w:val="2"/>
        </w:numPr>
        <w:tabs>
          <w:tab w:val="left" w:pos="1134"/>
        </w:tabs>
        <w:spacing w:before="15" w:line="276" w:lineRule="auto"/>
        <w:ind w:left="1134" w:right="2" w:hanging="283"/>
        <w:jc w:val="both"/>
        <w:rPr>
          <w:sz w:val="20"/>
        </w:rPr>
      </w:pPr>
      <w:r>
        <w:rPr>
          <w:sz w:val="20"/>
        </w:rPr>
        <w:t>MELCOR assessment using integral and separate-effect tests leading to presentation of performance of models and related issues, including sensitivity to selected model parameters and model</w:t>
      </w:r>
      <w:r>
        <w:rPr>
          <w:spacing w:val="-4"/>
          <w:sz w:val="20"/>
        </w:rPr>
        <w:t xml:space="preserve"> </w:t>
      </w:r>
      <w:r w:rsidR="003D1930">
        <w:rPr>
          <w:sz w:val="20"/>
        </w:rPr>
        <w:t>uncertainties.</w:t>
      </w:r>
    </w:p>
    <w:p w14:paraId="7027987E" w14:textId="573FB7DA" w:rsidR="00D76BFC" w:rsidRDefault="001D4785" w:rsidP="00212D75">
      <w:pPr>
        <w:pStyle w:val="Listaszerbekezds"/>
        <w:numPr>
          <w:ilvl w:val="1"/>
          <w:numId w:val="2"/>
        </w:numPr>
        <w:tabs>
          <w:tab w:val="left" w:pos="1134"/>
        </w:tabs>
        <w:spacing w:line="241" w:lineRule="exact"/>
        <w:ind w:left="1134" w:hanging="283"/>
        <w:rPr>
          <w:sz w:val="20"/>
        </w:rPr>
      </w:pPr>
      <w:r>
        <w:rPr>
          <w:sz w:val="20"/>
        </w:rPr>
        <w:t>Model development</w:t>
      </w:r>
      <w:r>
        <w:rPr>
          <w:spacing w:val="-4"/>
          <w:sz w:val="20"/>
        </w:rPr>
        <w:t xml:space="preserve"> </w:t>
      </w:r>
      <w:r w:rsidR="003D1930">
        <w:rPr>
          <w:sz w:val="20"/>
        </w:rPr>
        <w:t>efforts.</w:t>
      </w:r>
    </w:p>
    <w:p w14:paraId="3A120752" w14:textId="1039AD43" w:rsidR="00D76BFC" w:rsidRDefault="001D4785" w:rsidP="00212D75">
      <w:pPr>
        <w:pStyle w:val="Listaszerbekezds"/>
        <w:numPr>
          <w:ilvl w:val="1"/>
          <w:numId w:val="2"/>
        </w:numPr>
        <w:tabs>
          <w:tab w:val="left" w:pos="1134"/>
        </w:tabs>
        <w:spacing w:before="34" w:line="276" w:lineRule="auto"/>
        <w:ind w:left="1134" w:hanging="283"/>
        <w:jc w:val="both"/>
        <w:rPr>
          <w:sz w:val="20"/>
        </w:rPr>
      </w:pPr>
      <w:r>
        <w:rPr>
          <w:sz w:val="20"/>
        </w:rPr>
        <w:t>Application of MELCOR for plant safety studies, including Level 2 PSA, which demonstrates strengths and weaknesses of MELCOR models in reproducing the individual severe accident phenomena, and interactions between them occurring in the nuclear part and balance of plant systems, and the effect of operator actions on the accident progression through user input as introduced in the code input</w:t>
      </w:r>
      <w:r>
        <w:rPr>
          <w:spacing w:val="-14"/>
          <w:sz w:val="20"/>
        </w:rPr>
        <w:t xml:space="preserve"> </w:t>
      </w:r>
      <w:r w:rsidR="003D1930">
        <w:rPr>
          <w:sz w:val="20"/>
        </w:rPr>
        <w:t>models.</w:t>
      </w:r>
    </w:p>
    <w:p w14:paraId="7CE5C0F8" w14:textId="5944563F" w:rsidR="00860A5D" w:rsidRDefault="00860A5D" w:rsidP="00212D75">
      <w:pPr>
        <w:pStyle w:val="Listaszerbekezds"/>
        <w:numPr>
          <w:ilvl w:val="1"/>
          <w:numId w:val="2"/>
        </w:numPr>
        <w:tabs>
          <w:tab w:val="left" w:pos="1134"/>
        </w:tabs>
        <w:spacing w:line="240" w:lineRule="exact"/>
        <w:ind w:left="1134" w:hanging="283"/>
        <w:rPr>
          <w:sz w:val="20"/>
        </w:rPr>
      </w:pPr>
      <w:r>
        <w:rPr>
          <w:sz w:val="20"/>
        </w:rPr>
        <w:t>Application of MACCS for accident consequence calculations including Level 3 PSA</w:t>
      </w:r>
    </w:p>
    <w:p w14:paraId="60AF9DD8" w14:textId="2DAD91A5" w:rsidR="00D76BFC" w:rsidRDefault="001D4785" w:rsidP="00212D75">
      <w:pPr>
        <w:pStyle w:val="Listaszerbekezds"/>
        <w:numPr>
          <w:ilvl w:val="1"/>
          <w:numId w:val="2"/>
        </w:numPr>
        <w:tabs>
          <w:tab w:val="left" w:pos="1134"/>
        </w:tabs>
        <w:spacing w:line="240" w:lineRule="exact"/>
        <w:ind w:left="1134" w:hanging="283"/>
        <w:rPr>
          <w:sz w:val="20"/>
        </w:rPr>
      </w:pPr>
      <w:r>
        <w:rPr>
          <w:sz w:val="20"/>
        </w:rPr>
        <w:t>Use of code</w:t>
      </w:r>
      <w:r w:rsidR="00860A5D">
        <w:rPr>
          <w:sz w:val="20"/>
        </w:rPr>
        <w:t>s</w:t>
      </w:r>
      <w:r>
        <w:rPr>
          <w:sz w:val="20"/>
        </w:rPr>
        <w:t xml:space="preserve"> with different compilers and operating systems.</w:t>
      </w:r>
    </w:p>
    <w:p w14:paraId="4C474521" w14:textId="6E20A47E" w:rsidR="00D76BFC" w:rsidRDefault="001D4785" w:rsidP="00212D75">
      <w:pPr>
        <w:pStyle w:val="Listaszerbekezds"/>
        <w:numPr>
          <w:ilvl w:val="0"/>
          <w:numId w:val="2"/>
        </w:numPr>
        <w:tabs>
          <w:tab w:val="left" w:pos="851"/>
        </w:tabs>
        <w:spacing w:before="35" w:line="256" w:lineRule="auto"/>
        <w:ind w:left="851" w:right="2" w:hanging="284"/>
        <w:jc w:val="both"/>
        <w:rPr>
          <w:sz w:val="20"/>
        </w:rPr>
      </w:pPr>
      <w:r>
        <w:rPr>
          <w:sz w:val="20"/>
        </w:rPr>
        <w:t>Prioritization of user error correction and model development needs</w:t>
      </w:r>
      <w:proofErr w:type="gramStart"/>
      <w:r>
        <w:rPr>
          <w:sz w:val="20"/>
        </w:rPr>
        <w:t>,</w:t>
      </w:r>
      <w:proofErr w:type="gramEnd"/>
      <w:r>
        <w:rPr>
          <w:sz w:val="20"/>
        </w:rPr>
        <w:t xml:space="preserve"> to be transmitted to the code developers and the US</w:t>
      </w:r>
      <w:r>
        <w:rPr>
          <w:spacing w:val="-3"/>
          <w:sz w:val="20"/>
        </w:rPr>
        <w:t xml:space="preserve"> </w:t>
      </w:r>
      <w:r w:rsidR="003D1930">
        <w:rPr>
          <w:sz w:val="20"/>
        </w:rPr>
        <w:t>NRC.</w:t>
      </w:r>
    </w:p>
    <w:p w14:paraId="6533DEC6" w14:textId="2EE74CEF" w:rsidR="00D76BFC" w:rsidRDefault="001D4785" w:rsidP="00212D75">
      <w:pPr>
        <w:pStyle w:val="Listaszerbekezds"/>
        <w:numPr>
          <w:ilvl w:val="0"/>
          <w:numId w:val="2"/>
        </w:numPr>
        <w:tabs>
          <w:tab w:val="left" w:pos="851"/>
        </w:tabs>
        <w:spacing w:before="20" w:line="256" w:lineRule="auto"/>
        <w:ind w:left="851" w:right="2" w:hanging="284"/>
        <w:jc w:val="both"/>
        <w:rPr>
          <w:sz w:val="20"/>
        </w:rPr>
      </w:pPr>
      <w:r>
        <w:rPr>
          <w:sz w:val="20"/>
        </w:rPr>
        <w:t>To minimize the efforts required to obtain an adequate knowledge of optimum use of MELCOR</w:t>
      </w:r>
      <w:r w:rsidR="00860A5D">
        <w:rPr>
          <w:sz w:val="20"/>
        </w:rPr>
        <w:t xml:space="preserve"> and MACCS</w:t>
      </w:r>
      <w:r>
        <w:rPr>
          <w:sz w:val="20"/>
        </w:rPr>
        <w:t>, through sharing of</w:t>
      </w:r>
      <w:r>
        <w:rPr>
          <w:spacing w:val="-1"/>
          <w:sz w:val="20"/>
        </w:rPr>
        <w:t xml:space="preserve"> </w:t>
      </w:r>
      <w:r w:rsidR="003D1930">
        <w:rPr>
          <w:sz w:val="20"/>
        </w:rPr>
        <w:t>experience.</w:t>
      </w:r>
    </w:p>
    <w:p w14:paraId="11F63F54" w14:textId="7651C46A" w:rsidR="00D76BFC" w:rsidRDefault="001D4785" w:rsidP="00212D75">
      <w:pPr>
        <w:pStyle w:val="Listaszerbekezds"/>
        <w:numPr>
          <w:ilvl w:val="0"/>
          <w:numId w:val="2"/>
        </w:numPr>
        <w:tabs>
          <w:tab w:val="left" w:pos="851"/>
        </w:tabs>
        <w:spacing w:before="18" w:line="256" w:lineRule="auto"/>
        <w:ind w:left="851" w:right="2" w:hanging="284"/>
        <w:jc w:val="both"/>
        <w:rPr>
          <w:sz w:val="20"/>
        </w:rPr>
      </w:pPr>
      <w:r>
        <w:rPr>
          <w:sz w:val="20"/>
        </w:rPr>
        <w:t>To support the gaining of MELCOR</w:t>
      </w:r>
      <w:r w:rsidR="00860A5D">
        <w:rPr>
          <w:sz w:val="20"/>
        </w:rPr>
        <w:t xml:space="preserve"> and MACCS</w:t>
      </w:r>
      <w:r>
        <w:rPr>
          <w:sz w:val="20"/>
        </w:rPr>
        <w:t xml:space="preserve"> knowledge and experience, particularly concerning the younger and less experienced users.</w:t>
      </w:r>
    </w:p>
    <w:p w14:paraId="2EE8347C" w14:textId="77777777" w:rsidR="00D76BFC" w:rsidRDefault="00D76BFC">
      <w:pPr>
        <w:spacing w:line="256" w:lineRule="auto"/>
        <w:rPr>
          <w:sz w:val="20"/>
        </w:rPr>
      </w:pPr>
    </w:p>
    <w:p w14:paraId="5FBF22A6" w14:textId="77777777" w:rsidR="003D1930" w:rsidRDefault="003D1930">
      <w:pPr>
        <w:spacing w:line="256" w:lineRule="auto"/>
        <w:rPr>
          <w:sz w:val="20"/>
        </w:rPr>
        <w:sectPr w:rsidR="003D1930" w:rsidSect="00212D75">
          <w:pgSz w:w="11910" w:h="16840"/>
          <w:pgMar w:top="1418" w:right="1418" w:bottom="1418" w:left="1418" w:header="720" w:footer="720" w:gutter="0"/>
          <w:cols w:space="720"/>
        </w:sectPr>
      </w:pPr>
    </w:p>
    <w:p w14:paraId="1D325104" w14:textId="77777777" w:rsidR="00D76BFC" w:rsidRDefault="001D4785" w:rsidP="007332E0">
      <w:pPr>
        <w:pStyle w:val="Cmsor1"/>
        <w:numPr>
          <w:ilvl w:val="0"/>
          <w:numId w:val="3"/>
        </w:numPr>
        <w:tabs>
          <w:tab w:val="left" w:pos="284"/>
        </w:tabs>
        <w:spacing w:before="176"/>
        <w:ind w:left="284" w:hanging="284"/>
      </w:pPr>
      <w:r>
        <w:lastRenderedPageBreak/>
        <w:t>SCOPE, CONTENT AND OUTLINE OF THE</w:t>
      </w:r>
      <w:r>
        <w:rPr>
          <w:spacing w:val="-2"/>
        </w:rPr>
        <w:t xml:space="preserve"> </w:t>
      </w:r>
      <w:r>
        <w:t>MEETING</w:t>
      </w:r>
    </w:p>
    <w:p w14:paraId="2E5AC35F" w14:textId="77777777" w:rsidR="00D76BFC" w:rsidRPr="003D1930" w:rsidRDefault="00D76BFC">
      <w:pPr>
        <w:pStyle w:val="Szvegtrzs"/>
        <w:spacing w:before="6"/>
        <w:rPr>
          <w:sz w:val="24"/>
          <w:szCs w:val="24"/>
        </w:rPr>
      </w:pPr>
    </w:p>
    <w:p w14:paraId="6B05E0D6" w14:textId="74F31B8D" w:rsidR="00D76BFC" w:rsidRDefault="001D4785">
      <w:pPr>
        <w:pStyle w:val="Szvegtrzs"/>
        <w:spacing w:before="1"/>
        <w:ind w:left="316"/>
      </w:pPr>
      <w:r>
        <w:t xml:space="preserve">The </w:t>
      </w:r>
      <w:r w:rsidR="00860A5D">
        <w:t>four</w:t>
      </w:r>
      <w:r>
        <w:t xml:space="preserve"> day </w:t>
      </w:r>
      <w:r w:rsidR="000420DD">
        <w:t xml:space="preserve">MELCOR / MACCS </w:t>
      </w:r>
      <w:r>
        <w:t xml:space="preserve">meeting is divided into </w:t>
      </w:r>
      <w:r w:rsidR="000420DD">
        <w:t>two</w:t>
      </w:r>
      <w:r>
        <w:t xml:space="preserve"> sections</w:t>
      </w:r>
      <w:r w:rsidR="00860A5D">
        <w:t xml:space="preserve"> for each of MELCOR and MACCS</w:t>
      </w:r>
      <w:r>
        <w:t>:</w:t>
      </w:r>
    </w:p>
    <w:p w14:paraId="66E823F4" w14:textId="77777777" w:rsidR="007332E0" w:rsidRDefault="007332E0">
      <w:pPr>
        <w:pStyle w:val="Szvegtrzs"/>
        <w:spacing w:before="1"/>
        <w:ind w:left="316"/>
      </w:pPr>
    </w:p>
    <w:p w14:paraId="5B8F5CF7" w14:textId="77777777" w:rsidR="00D76BFC" w:rsidRPr="007332E0" w:rsidRDefault="001D4785" w:rsidP="00CA7549">
      <w:pPr>
        <w:pStyle w:val="Cmsor2"/>
        <w:numPr>
          <w:ilvl w:val="1"/>
          <w:numId w:val="3"/>
        </w:numPr>
        <w:tabs>
          <w:tab w:val="left" w:pos="851"/>
        </w:tabs>
        <w:spacing w:before="0"/>
        <w:ind w:left="851" w:hanging="284"/>
        <w:jc w:val="left"/>
        <w:rPr>
          <w:sz w:val="20"/>
          <w:szCs w:val="20"/>
        </w:rPr>
      </w:pPr>
      <w:r w:rsidRPr="007332E0">
        <w:rPr>
          <w:sz w:val="20"/>
          <w:szCs w:val="20"/>
        </w:rPr>
        <w:t>NRC and SNL</w:t>
      </w:r>
      <w:r w:rsidRPr="007332E0">
        <w:rPr>
          <w:spacing w:val="-1"/>
          <w:sz w:val="20"/>
          <w:szCs w:val="20"/>
        </w:rPr>
        <w:t xml:space="preserve"> </w:t>
      </w:r>
      <w:r w:rsidRPr="007332E0">
        <w:rPr>
          <w:sz w:val="20"/>
          <w:szCs w:val="20"/>
        </w:rPr>
        <w:t>Presentations</w:t>
      </w:r>
    </w:p>
    <w:p w14:paraId="25EE46E0" w14:textId="211DDC8E" w:rsidR="00D76BFC" w:rsidRDefault="00DC007D" w:rsidP="00EF7A68">
      <w:pPr>
        <w:pStyle w:val="Szvegtrzs"/>
        <w:spacing w:before="42" w:line="276" w:lineRule="auto"/>
        <w:ind w:left="851" w:right="2"/>
        <w:jc w:val="both"/>
      </w:pPr>
      <w:r>
        <w:t>One</w:t>
      </w:r>
      <w:r w:rsidR="001D4785">
        <w:t xml:space="preserve"> day will be devoted to presentations from NRC/MELCOR developers</w:t>
      </w:r>
      <w:r w:rsidR="00860A5D">
        <w:t xml:space="preserve"> and one day will be devoted to presentations from NRC/MACCS developlers</w:t>
      </w:r>
      <w:r w:rsidR="001D4785">
        <w:t>. Each of the following four topics cou</w:t>
      </w:r>
      <w:r w:rsidR="007332E0">
        <w:t>ld be given by one presentation:</w:t>
      </w:r>
    </w:p>
    <w:p w14:paraId="4121BC5E" w14:textId="77777777" w:rsidR="00D76BFC" w:rsidRDefault="001D4785" w:rsidP="007332E0">
      <w:pPr>
        <w:pStyle w:val="Listaszerbekezds"/>
        <w:numPr>
          <w:ilvl w:val="0"/>
          <w:numId w:val="2"/>
        </w:numPr>
        <w:tabs>
          <w:tab w:val="left" w:pos="1134"/>
        </w:tabs>
        <w:ind w:left="1134" w:hanging="283"/>
        <w:rPr>
          <w:sz w:val="20"/>
        </w:rPr>
      </w:pPr>
      <w:r>
        <w:rPr>
          <w:sz w:val="20"/>
        </w:rPr>
        <w:t>NRC MELCOR Activities</w:t>
      </w:r>
    </w:p>
    <w:p w14:paraId="46443671" w14:textId="77777777" w:rsidR="00D76BFC" w:rsidRDefault="001D4785" w:rsidP="00EF7A68">
      <w:pPr>
        <w:pStyle w:val="Listaszerbekezds"/>
        <w:numPr>
          <w:ilvl w:val="1"/>
          <w:numId w:val="2"/>
        </w:numPr>
        <w:tabs>
          <w:tab w:val="left" w:pos="1418"/>
        </w:tabs>
        <w:spacing w:before="15" w:line="276" w:lineRule="auto"/>
        <w:ind w:left="1418" w:right="2" w:hanging="284"/>
        <w:jc w:val="both"/>
        <w:rPr>
          <w:sz w:val="20"/>
        </w:rPr>
      </w:pPr>
      <w:r>
        <w:rPr>
          <w:sz w:val="20"/>
        </w:rPr>
        <w:t>Code applications</w:t>
      </w:r>
    </w:p>
    <w:p w14:paraId="41E97427" w14:textId="77777777" w:rsidR="00D76BFC" w:rsidRDefault="001D4785" w:rsidP="00EF7A68">
      <w:pPr>
        <w:pStyle w:val="Listaszerbekezds"/>
        <w:numPr>
          <w:ilvl w:val="1"/>
          <w:numId w:val="2"/>
        </w:numPr>
        <w:tabs>
          <w:tab w:val="left" w:pos="1418"/>
        </w:tabs>
        <w:spacing w:before="15" w:line="276" w:lineRule="auto"/>
        <w:ind w:left="1418" w:right="2" w:hanging="284"/>
        <w:jc w:val="both"/>
        <w:rPr>
          <w:sz w:val="20"/>
        </w:rPr>
      </w:pPr>
      <w:r>
        <w:rPr>
          <w:sz w:val="20"/>
        </w:rPr>
        <w:t>Code perspectives, possibility of distribution to international partners, status and future areas of CSARP program</w:t>
      </w:r>
    </w:p>
    <w:p w14:paraId="3419D39C" w14:textId="77777777" w:rsidR="00D76BFC" w:rsidRDefault="001D4785" w:rsidP="00EF7A68">
      <w:pPr>
        <w:pStyle w:val="Listaszerbekezds"/>
        <w:numPr>
          <w:ilvl w:val="1"/>
          <w:numId w:val="2"/>
        </w:numPr>
        <w:tabs>
          <w:tab w:val="left" w:pos="1418"/>
        </w:tabs>
        <w:spacing w:before="15" w:line="276" w:lineRule="auto"/>
        <w:ind w:left="1418" w:right="2" w:hanging="284"/>
        <w:jc w:val="both"/>
        <w:rPr>
          <w:sz w:val="20"/>
        </w:rPr>
      </w:pPr>
      <w:r>
        <w:rPr>
          <w:sz w:val="20"/>
        </w:rPr>
        <w:t>New considerations of code</w:t>
      </w:r>
      <w:r w:rsidRPr="007332E0">
        <w:rPr>
          <w:sz w:val="20"/>
        </w:rPr>
        <w:t xml:space="preserve"> </w:t>
      </w:r>
      <w:r>
        <w:rPr>
          <w:sz w:val="20"/>
        </w:rPr>
        <w:t>development</w:t>
      </w:r>
    </w:p>
    <w:p w14:paraId="5DD7E089" w14:textId="77777777" w:rsidR="00D76BFC" w:rsidRDefault="001D4785" w:rsidP="007332E0">
      <w:pPr>
        <w:pStyle w:val="Listaszerbekezds"/>
        <w:numPr>
          <w:ilvl w:val="0"/>
          <w:numId w:val="2"/>
        </w:numPr>
        <w:tabs>
          <w:tab w:val="left" w:pos="1134"/>
        </w:tabs>
        <w:ind w:left="1134" w:hanging="283"/>
        <w:rPr>
          <w:sz w:val="20"/>
        </w:rPr>
      </w:pPr>
      <w:r>
        <w:rPr>
          <w:sz w:val="20"/>
        </w:rPr>
        <w:t>MELCOR</w:t>
      </w:r>
      <w:r w:rsidRPr="007332E0">
        <w:rPr>
          <w:sz w:val="20"/>
        </w:rPr>
        <w:t xml:space="preserve"> </w:t>
      </w:r>
      <w:r>
        <w:rPr>
          <w:sz w:val="20"/>
        </w:rPr>
        <w:t>input</w:t>
      </w:r>
    </w:p>
    <w:p w14:paraId="3DCDD1F2" w14:textId="77777777" w:rsidR="00D76BFC" w:rsidRDefault="001D4785" w:rsidP="007332E0">
      <w:pPr>
        <w:pStyle w:val="Listaszerbekezds"/>
        <w:numPr>
          <w:ilvl w:val="1"/>
          <w:numId w:val="2"/>
        </w:numPr>
        <w:tabs>
          <w:tab w:val="left" w:pos="1418"/>
        </w:tabs>
        <w:spacing w:before="15" w:line="276" w:lineRule="auto"/>
        <w:ind w:left="1418" w:right="293" w:hanging="284"/>
        <w:jc w:val="both"/>
        <w:rPr>
          <w:sz w:val="20"/>
        </w:rPr>
      </w:pPr>
      <w:r>
        <w:rPr>
          <w:sz w:val="20"/>
        </w:rPr>
        <w:t>New features of input</w:t>
      </w:r>
      <w:r w:rsidRPr="007332E0">
        <w:rPr>
          <w:sz w:val="20"/>
        </w:rPr>
        <w:t xml:space="preserve"> </w:t>
      </w:r>
      <w:r>
        <w:rPr>
          <w:sz w:val="20"/>
        </w:rPr>
        <w:t>conversion</w:t>
      </w:r>
    </w:p>
    <w:p w14:paraId="1BFBF327" w14:textId="1E9E7926" w:rsidR="00D76BFC" w:rsidRDefault="001D4785" w:rsidP="007332E0">
      <w:pPr>
        <w:pStyle w:val="Listaszerbekezds"/>
        <w:numPr>
          <w:ilvl w:val="1"/>
          <w:numId w:val="2"/>
        </w:numPr>
        <w:tabs>
          <w:tab w:val="left" w:pos="1418"/>
        </w:tabs>
        <w:spacing w:before="15" w:line="276" w:lineRule="auto"/>
        <w:ind w:left="1418" w:right="293" w:hanging="284"/>
        <w:jc w:val="both"/>
        <w:rPr>
          <w:sz w:val="20"/>
        </w:rPr>
      </w:pPr>
      <w:r>
        <w:rPr>
          <w:sz w:val="20"/>
        </w:rPr>
        <w:t>New input capabilities in</w:t>
      </w:r>
      <w:r w:rsidR="009357B0">
        <w:rPr>
          <w:sz w:val="20"/>
        </w:rPr>
        <w:t xml:space="preserve"> </w:t>
      </w:r>
      <w:r>
        <w:rPr>
          <w:sz w:val="20"/>
        </w:rPr>
        <w:t>M2.1/2.2</w:t>
      </w:r>
    </w:p>
    <w:p w14:paraId="2BABE886" w14:textId="77777777" w:rsidR="00D76BFC" w:rsidRDefault="001D4785" w:rsidP="007332E0">
      <w:pPr>
        <w:pStyle w:val="Listaszerbekezds"/>
        <w:numPr>
          <w:ilvl w:val="0"/>
          <w:numId w:val="2"/>
        </w:numPr>
        <w:tabs>
          <w:tab w:val="left" w:pos="1134"/>
        </w:tabs>
        <w:ind w:left="1134" w:hanging="283"/>
        <w:rPr>
          <w:sz w:val="20"/>
        </w:rPr>
      </w:pPr>
      <w:r>
        <w:rPr>
          <w:sz w:val="20"/>
        </w:rPr>
        <w:t>Current MELCOR development thrust</w:t>
      </w:r>
      <w:r w:rsidRPr="007332E0">
        <w:rPr>
          <w:sz w:val="20"/>
        </w:rPr>
        <w:t xml:space="preserve"> </w:t>
      </w:r>
      <w:r>
        <w:rPr>
          <w:sz w:val="20"/>
        </w:rPr>
        <w:t>areas</w:t>
      </w:r>
    </w:p>
    <w:p w14:paraId="7D042FD9" w14:textId="77777777" w:rsidR="00D76BFC" w:rsidRDefault="001D4785" w:rsidP="00EF7A68">
      <w:pPr>
        <w:pStyle w:val="Listaszerbekezds"/>
        <w:numPr>
          <w:ilvl w:val="1"/>
          <w:numId w:val="2"/>
        </w:numPr>
        <w:tabs>
          <w:tab w:val="left" w:pos="1418"/>
        </w:tabs>
        <w:spacing w:before="15" w:line="276" w:lineRule="auto"/>
        <w:ind w:left="1418" w:right="2" w:hanging="284"/>
        <w:jc w:val="both"/>
        <w:rPr>
          <w:sz w:val="20"/>
        </w:rPr>
      </w:pPr>
      <w:r>
        <w:rPr>
          <w:sz w:val="20"/>
        </w:rPr>
        <w:t>Quality</w:t>
      </w:r>
      <w:r w:rsidRPr="007332E0">
        <w:rPr>
          <w:sz w:val="20"/>
        </w:rPr>
        <w:t xml:space="preserve"> </w:t>
      </w:r>
      <w:r>
        <w:rPr>
          <w:sz w:val="20"/>
        </w:rPr>
        <w:t>assurance</w:t>
      </w:r>
    </w:p>
    <w:p w14:paraId="24AC8980" w14:textId="77777777" w:rsidR="00D76BFC" w:rsidRDefault="001D4785" w:rsidP="00EF7A68">
      <w:pPr>
        <w:pStyle w:val="Listaszerbekezds"/>
        <w:numPr>
          <w:ilvl w:val="4"/>
          <w:numId w:val="3"/>
        </w:numPr>
        <w:tabs>
          <w:tab w:val="left" w:pos="1701"/>
        </w:tabs>
        <w:spacing w:before="16"/>
        <w:ind w:left="1701" w:right="2" w:hanging="283"/>
        <w:rPr>
          <w:sz w:val="20"/>
        </w:rPr>
      </w:pPr>
      <w:r>
        <w:rPr>
          <w:sz w:val="20"/>
        </w:rPr>
        <w:t>Code assessment work and regression</w:t>
      </w:r>
      <w:r>
        <w:rPr>
          <w:spacing w:val="-1"/>
          <w:sz w:val="20"/>
        </w:rPr>
        <w:t xml:space="preserve"> </w:t>
      </w:r>
      <w:r>
        <w:rPr>
          <w:sz w:val="20"/>
        </w:rPr>
        <w:t>testing</w:t>
      </w:r>
    </w:p>
    <w:p w14:paraId="0A23BC1C" w14:textId="77777777" w:rsidR="00D76BFC" w:rsidRDefault="001D4785" w:rsidP="00EF7A68">
      <w:pPr>
        <w:pStyle w:val="Listaszerbekezds"/>
        <w:numPr>
          <w:ilvl w:val="4"/>
          <w:numId w:val="3"/>
        </w:numPr>
        <w:tabs>
          <w:tab w:val="left" w:pos="1701"/>
        </w:tabs>
        <w:spacing w:before="36"/>
        <w:ind w:left="1701" w:right="2" w:hanging="283"/>
        <w:rPr>
          <w:sz w:val="20"/>
        </w:rPr>
      </w:pPr>
      <w:r>
        <w:rPr>
          <w:sz w:val="20"/>
        </w:rPr>
        <w:t>Code distribution and issue management</w:t>
      </w:r>
    </w:p>
    <w:p w14:paraId="17F43206" w14:textId="77777777" w:rsidR="00D76BFC" w:rsidRDefault="001D4785" w:rsidP="00EF7A68">
      <w:pPr>
        <w:pStyle w:val="Listaszerbekezds"/>
        <w:numPr>
          <w:ilvl w:val="1"/>
          <w:numId w:val="2"/>
        </w:numPr>
        <w:tabs>
          <w:tab w:val="left" w:pos="1418"/>
        </w:tabs>
        <w:spacing w:before="15" w:line="276" w:lineRule="auto"/>
        <w:ind w:left="1418" w:right="2" w:hanging="284"/>
        <w:jc w:val="both"/>
        <w:rPr>
          <w:sz w:val="20"/>
        </w:rPr>
      </w:pPr>
      <w:r>
        <w:rPr>
          <w:sz w:val="20"/>
        </w:rPr>
        <w:t>New MELCOR Models – discussion of new modelling and experience using new</w:t>
      </w:r>
      <w:r w:rsidRPr="007332E0">
        <w:rPr>
          <w:sz w:val="20"/>
        </w:rPr>
        <w:t xml:space="preserve"> </w:t>
      </w:r>
      <w:r>
        <w:rPr>
          <w:sz w:val="20"/>
        </w:rPr>
        <w:t>models</w:t>
      </w:r>
    </w:p>
    <w:p w14:paraId="0E2FDE55" w14:textId="77777777" w:rsidR="00D76BFC" w:rsidRDefault="001D4785" w:rsidP="00EF7A68">
      <w:pPr>
        <w:pStyle w:val="Listaszerbekezds"/>
        <w:numPr>
          <w:ilvl w:val="1"/>
          <w:numId w:val="2"/>
        </w:numPr>
        <w:tabs>
          <w:tab w:val="left" w:pos="1418"/>
        </w:tabs>
        <w:spacing w:before="15" w:line="276" w:lineRule="auto"/>
        <w:ind w:left="1418" w:right="2" w:hanging="284"/>
        <w:jc w:val="both"/>
        <w:rPr>
          <w:sz w:val="20"/>
        </w:rPr>
      </w:pPr>
      <w:r>
        <w:rPr>
          <w:sz w:val="20"/>
        </w:rPr>
        <w:t>Current code</w:t>
      </w:r>
      <w:r w:rsidRPr="007332E0">
        <w:rPr>
          <w:sz w:val="20"/>
        </w:rPr>
        <w:t xml:space="preserve"> </w:t>
      </w:r>
      <w:r>
        <w:rPr>
          <w:sz w:val="20"/>
        </w:rPr>
        <w:t>development</w:t>
      </w:r>
    </w:p>
    <w:p w14:paraId="5D7127A9" w14:textId="77777777" w:rsidR="00D76BFC" w:rsidRDefault="001D4785" w:rsidP="007332E0">
      <w:pPr>
        <w:pStyle w:val="Listaszerbekezds"/>
        <w:numPr>
          <w:ilvl w:val="0"/>
          <w:numId w:val="2"/>
        </w:numPr>
        <w:tabs>
          <w:tab w:val="left" w:pos="1134"/>
        </w:tabs>
        <w:ind w:left="1134" w:hanging="283"/>
        <w:rPr>
          <w:sz w:val="20"/>
        </w:rPr>
      </w:pPr>
      <w:r>
        <w:rPr>
          <w:sz w:val="20"/>
        </w:rPr>
        <w:t>Applications</w:t>
      </w:r>
    </w:p>
    <w:p w14:paraId="590B74DB" w14:textId="77777777" w:rsidR="00D76BFC" w:rsidRDefault="001D4785" w:rsidP="007332E0">
      <w:pPr>
        <w:pStyle w:val="Listaszerbekezds"/>
        <w:numPr>
          <w:ilvl w:val="1"/>
          <w:numId w:val="2"/>
        </w:numPr>
        <w:tabs>
          <w:tab w:val="left" w:pos="1418"/>
        </w:tabs>
        <w:spacing w:before="15" w:line="276" w:lineRule="auto"/>
        <w:ind w:left="1418" w:right="293" w:hanging="284"/>
        <w:jc w:val="both"/>
        <w:rPr>
          <w:sz w:val="20"/>
        </w:rPr>
      </w:pPr>
      <w:r>
        <w:rPr>
          <w:sz w:val="20"/>
        </w:rPr>
        <w:t>MELCOR best</w:t>
      </w:r>
      <w:r w:rsidRPr="007332E0">
        <w:rPr>
          <w:sz w:val="20"/>
        </w:rPr>
        <w:t xml:space="preserve"> </w:t>
      </w:r>
      <w:r>
        <w:rPr>
          <w:sz w:val="20"/>
        </w:rPr>
        <w:t>practices</w:t>
      </w:r>
    </w:p>
    <w:p w14:paraId="278ED611" w14:textId="77777777" w:rsidR="00D76BFC" w:rsidRDefault="001D4785" w:rsidP="007332E0">
      <w:pPr>
        <w:pStyle w:val="Listaszerbekezds"/>
        <w:numPr>
          <w:ilvl w:val="1"/>
          <w:numId w:val="2"/>
        </w:numPr>
        <w:tabs>
          <w:tab w:val="left" w:pos="1418"/>
        </w:tabs>
        <w:spacing w:before="15" w:line="276" w:lineRule="auto"/>
        <w:ind w:left="1418" w:right="293" w:hanging="284"/>
        <w:jc w:val="both"/>
        <w:rPr>
          <w:sz w:val="20"/>
        </w:rPr>
      </w:pPr>
      <w:r>
        <w:rPr>
          <w:sz w:val="20"/>
        </w:rPr>
        <w:t>Guidance for plant</w:t>
      </w:r>
      <w:r w:rsidRPr="007332E0">
        <w:rPr>
          <w:sz w:val="20"/>
        </w:rPr>
        <w:t xml:space="preserve"> </w:t>
      </w:r>
      <w:r>
        <w:rPr>
          <w:sz w:val="20"/>
        </w:rPr>
        <w:t>applications</w:t>
      </w:r>
    </w:p>
    <w:p w14:paraId="65A8823A" w14:textId="77777777" w:rsidR="00D76BFC" w:rsidRPr="00CA7549" w:rsidRDefault="00D76BFC" w:rsidP="00CA7549">
      <w:pPr>
        <w:pStyle w:val="Szvegtrzs"/>
        <w:spacing w:before="1"/>
        <w:ind w:left="316"/>
      </w:pPr>
    </w:p>
    <w:p w14:paraId="0C98DAA4" w14:textId="77777777" w:rsidR="00D76BFC" w:rsidRPr="007332E0" w:rsidRDefault="001D4785" w:rsidP="007332E0">
      <w:pPr>
        <w:pStyle w:val="Cmsor2"/>
        <w:numPr>
          <w:ilvl w:val="1"/>
          <w:numId w:val="3"/>
        </w:numPr>
        <w:tabs>
          <w:tab w:val="left" w:pos="851"/>
        </w:tabs>
        <w:ind w:left="851" w:hanging="284"/>
        <w:jc w:val="left"/>
        <w:rPr>
          <w:sz w:val="20"/>
          <w:szCs w:val="20"/>
        </w:rPr>
      </w:pPr>
      <w:r w:rsidRPr="007332E0">
        <w:rPr>
          <w:sz w:val="20"/>
          <w:szCs w:val="20"/>
        </w:rPr>
        <w:t>User Presentations</w:t>
      </w:r>
    </w:p>
    <w:p w14:paraId="5F088ACF" w14:textId="4FAB5710" w:rsidR="00D76BFC" w:rsidRDefault="00DC007D" w:rsidP="00EF7A68">
      <w:pPr>
        <w:pStyle w:val="Szvegtrzs"/>
        <w:spacing w:before="41" w:line="276" w:lineRule="auto"/>
        <w:ind w:left="851" w:right="2"/>
        <w:jc w:val="both"/>
      </w:pPr>
      <w:r>
        <w:t>One</w:t>
      </w:r>
      <w:r w:rsidR="001D4785">
        <w:t xml:space="preserve"> day will be devoted to presentations from all of the European organizations</w:t>
      </w:r>
      <w:r w:rsidR="00860A5D">
        <w:t xml:space="preserve"> each for MELCOR and for MACCS</w:t>
      </w:r>
      <w:r w:rsidR="001D4785">
        <w:t>. For those who would like to present their experience in plant applications of MELCOR 1.8.6 and MELCOR 2.1/2.2, the organizers of the meeting express their wish to see presentations not only on specific aspects of the plant applications evaluating safety aspects of the plants in interest but also the experience in use of the MELCOR models, input parameters, nodalization aspects which have certain bearing on the performance of the code, as well as the quality of the code</w:t>
      </w:r>
      <w:r w:rsidR="001D4785">
        <w:rPr>
          <w:spacing w:val="-7"/>
        </w:rPr>
        <w:t xml:space="preserve"> </w:t>
      </w:r>
      <w:r w:rsidR="001D4785">
        <w:t>estimates.</w:t>
      </w:r>
    </w:p>
    <w:p w14:paraId="65C2211B" w14:textId="77777777" w:rsidR="00D76BFC" w:rsidRPr="00CA7549" w:rsidRDefault="00D76BFC" w:rsidP="00EF7A68">
      <w:pPr>
        <w:pStyle w:val="Szvegtrzs"/>
        <w:spacing w:before="1" w:line="120" w:lineRule="auto"/>
        <w:ind w:left="318"/>
      </w:pPr>
    </w:p>
    <w:p w14:paraId="637CF6F4" w14:textId="0F1C4B20" w:rsidR="00D76BFC" w:rsidRDefault="001D4785" w:rsidP="00212D75">
      <w:pPr>
        <w:pStyle w:val="Szvegtrzs"/>
        <w:ind w:left="851"/>
        <w:jc w:val="both"/>
      </w:pPr>
      <w:r>
        <w:t xml:space="preserve">Presentations will be </w:t>
      </w:r>
      <w:r w:rsidR="007C2519">
        <w:t xml:space="preserve">roughly </w:t>
      </w:r>
      <w:r>
        <w:t>grouped into the following 4 sessions</w:t>
      </w:r>
      <w:r w:rsidR="002E40A0">
        <w:t xml:space="preserve"> for MELCOR</w:t>
      </w:r>
      <w:r>
        <w:t>:</w:t>
      </w:r>
    </w:p>
    <w:p w14:paraId="4C1AC8EE" w14:textId="1AB64824" w:rsidR="00D76BFC" w:rsidRDefault="007332E0" w:rsidP="00EF7A68">
      <w:pPr>
        <w:pStyle w:val="Szvegtrzs"/>
        <w:tabs>
          <w:tab w:val="left" w:pos="2127"/>
        </w:tabs>
        <w:spacing w:before="34" w:line="276" w:lineRule="auto"/>
        <w:ind w:left="2127" w:right="2" w:hanging="993"/>
        <w:jc w:val="both"/>
      </w:pPr>
      <w:r>
        <w:t>Group 1:</w:t>
      </w:r>
      <w:r>
        <w:tab/>
      </w:r>
      <w:r w:rsidR="001D4785">
        <w:t>User experience with nodalization regarding simulation of different issues with preference to focus on RCS, core and RN invent</w:t>
      </w:r>
      <w:r>
        <w:t>ory and release modeling.</w:t>
      </w:r>
    </w:p>
    <w:p w14:paraId="3A9B2795" w14:textId="4A7CB788" w:rsidR="00D76BFC" w:rsidRDefault="001D4785" w:rsidP="00EF7A68">
      <w:pPr>
        <w:pStyle w:val="Szvegtrzs"/>
        <w:tabs>
          <w:tab w:val="left" w:pos="2127"/>
        </w:tabs>
        <w:spacing w:line="276" w:lineRule="auto"/>
        <w:ind w:left="2127" w:right="2" w:hanging="993"/>
        <w:jc w:val="both"/>
      </w:pPr>
      <w:proofErr w:type="gramStart"/>
      <w:r>
        <w:t>Group 2:</w:t>
      </w:r>
      <w:r w:rsidR="007332E0">
        <w:tab/>
      </w:r>
      <w:r>
        <w:t>Modelling features (early and late phase core degradation, corium pool formation, lower head behavior, RN release, SFP, etc), new modelling efforts</w:t>
      </w:r>
      <w:r w:rsidR="007332E0">
        <w:t xml:space="preserve"> and nuclear fusion application.</w:t>
      </w:r>
      <w:proofErr w:type="gramEnd"/>
    </w:p>
    <w:p w14:paraId="6D4A3FCA" w14:textId="549BB415" w:rsidR="00D76BFC" w:rsidRDefault="007332E0" w:rsidP="00EF7A68">
      <w:pPr>
        <w:pStyle w:val="Szvegtrzs"/>
        <w:tabs>
          <w:tab w:val="left" w:pos="2127"/>
        </w:tabs>
        <w:spacing w:line="276" w:lineRule="auto"/>
        <w:ind w:left="2127" w:right="2" w:hanging="993"/>
        <w:jc w:val="both"/>
      </w:pPr>
      <w:r>
        <w:t>Group 3:</w:t>
      </w:r>
      <w:r>
        <w:tab/>
      </w:r>
      <w:r w:rsidR="001D4785">
        <w:t>Model development and assessment, integral assessment, sensitivity studies, code to code comparison (different MELCOR versions or comparison to other codes), plant applications (link to uncertainty analysis, PSA</w:t>
      </w:r>
      <w:r>
        <w:t xml:space="preserve"> Level 2 and PSA Level 3, etc.).</w:t>
      </w:r>
    </w:p>
    <w:p w14:paraId="45C67B9B" w14:textId="77777777" w:rsidR="001C6940" w:rsidRDefault="007332E0" w:rsidP="001C6940">
      <w:pPr>
        <w:pStyle w:val="Szvegtrzs"/>
        <w:tabs>
          <w:tab w:val="left" w:pos="2127"/>
        </w:tabs>
        <w:spacing w:line="276" w:lineRule="auto"/>
        <w:ind w:left="2127" w:right="2" w:hanging="993"/>
        <w:jc w:val="both"/>
      </w:pPr>
      <w:r>
        <w:t>Group 4:</w:t>
      </w:r>
      <w:r>
        <w:tab/>
      </w:r>
      <w:r w:rsidR="001D4785">
        <w:t>Post-processing of results (including possibility of sharing of tools developed by users), run time performance</w:t>
      </w:r>
    </w:p>
    <w:p w14:paraId="1B3CB34F" w14:textId="6A80BB5A" w:rsidR="00D76BFC" w:rsidRPr="00212D75" w:rsidRDefault="001D4785" w:rsidP="001C6940">
      <w:pPr>
        <w:pStyle w:val="Szvegtrzs"/>
        <w:tabs>
          <w:tab w:val="left" w:pos="2127"/>
        </w:tabs>
        <w:spacing w:line="276" w:lineRule="auto"/>
        <w:ind w:left="2127" w:right="2" w:hanging="993"/>
        <w:jc w:val="both"/>
      </w:pPr>
      <w:r w:rsidRPr="00212D75">
        <w:t>Discussion of all</w:t>
      </w:r>
      <w:r w:rsidRPr="00212D75">
        <w:rPr>
          <w:spacing w:val="1"/>
        </w:rPr>
        <w:t xml:space="preserve"> </w:t>
      </w:r>
      <w:r w:rsidRPr="00212D75">
        <w:t>participants</w:t>
      </w:r>
    </w:p>
    <w:p w14:paraId="02B79167" w14:textId="713B4B99" w:rsidR="00D76BFC" w:rsidRDefault="001D4785" w:rsidP="00EF7A68">
      <w:pPr>
        <w:pStyle w:val="Listaszerbekezds"/>
        <w:numPr>
          <w:ilvl w:val="0"/>
          <w:numId w:val="1"/>
        </w:numPr>
        <w:tabs>
          <w:tab w:val="left" w:pos="1134"/>
        </w:tabs>
        <w:spacing w:before="44" w:line="256" w:lineRule="auto"/>
        <w:ind w:left="1134" w:right="2" w:hanging="283"/>
        <w:jc w:val="both"/>
        <w:rPr>
          <w:sz w:val="20"/>
        </w:rPr>
      </w:pPr>
      <w:r>
        <w:rPr>
          <w:sz w:val="20"/>
        </w:rPr>
        <w:t>Feedback from the participants – user suggestions to further code development (it could be included in</w:t>
      </w:r>
      <w:r>
        <w:rPr>
          <w:spacing w:val="-1"/>
          <w:sz w:val="20"/>
        </w:rPr>
        <w:t xml:space="preserve"> </w:t>
      </w:r>
      <w:r>
        <w:rPr>
          <w:sz w:val="20"/>
        </w:rPr>
        <w:t>presentation)</w:t>
      </w:r>
    </w:p>
    <w:p w14:paraId="4D9BA270" w14:textId="20F8F93E" w:rsidR="0075772D" w:rsidRPr="0075772D" w:rsidRDefault="001D4785" w:rsidP="0075772D">
      <w:pPr>
        <w:pStyle w:val="Listaszerbekezds"/>
        <w:numPr>
          <w:ilvl w:val="0"/>
          <w:numId w:val="1"/>
        </w:numPr>
        <w:tabs>
          <w:tab w:val="left" w:pos="1134"/>
        </w:tabs>
        <w:spacing w:before="11"/>
        <w:ind w:left="1134" w:right="2" w:hanging="283"/>
        <w:jc w:val="both"/>
        <w:rPr>
          <w:sz w:val="20"/>
        </w:rPr>
      </w:pPr>
      <w:r w:rsidRPr="0075772D">
        <w:rPr>
          <w:sz w:val="20"/>
        </w:rPr>
        <w:lastRenderedPageBreak/>
        <w:t>Organizational aspects: next</w:t>
      </w:r>
      <w:r w:rsidRPr="0075772D">
        <w:rPr>
          <w:spacing w:val="-4"/>
          <w:sz w:val="20"/>
        </w:rPr>
        <w:t xml:space="preserve"> </w:t>
      </w:r>
      <w:r w:rsidRPr="0075772D">
        <w:rPr>
          <w:sz w:val="20"/>
        </w:rPr>
        <w:t>meeting</w:t>
      </w:r>
      <w:r w:rsidR="00EA6C1E" w:rsidRPr="0075772D">
        <w:rPr>
          <w:sz w:val="20"/>
        </w:rPr>
        <w:t>(s)</w:t>
      </w:r>
      <w:r w:rsidR="0075772D" w:rsidRPr="0075772D">
        <w:rPr>
          <w:sz w:val="20"/>
        </w:rPr>
        <w:br w:type="page"/>
      </w:r>
    </w:p>
    <w:p w14:paraId="294312EF" w14:textId="6B3CFA50" w:rsidR="0075772D" w:rsidRDefault="0075772D" w:rsidP="0075772D">
      <w:pPr>
        <w:pStyle w:val="Cmsor2"/>
        <w:numPr>
          <w:ilvl w:val="1"/>
          <w:numId w:val="3"/>
        </w:numPr>
        <w:tabs>
          <w:tab w:val="left" w:pos="851"/>
        </w:tabs>
        <w:ind w:left="851" w:hanging="284"/>
        <w:jc w:val="left"/>
        <w:rPr>
          <w:sz w:val="20"/>
          <w:szCs w:val="20"/>
        </w:rPr>
      </w:pPr>
      <w:r>
        <w:rPr>
          <w:sz w:val="20"/>
          <w:szCs w:val="20"/>
        </w:rPr>
        <w:lastRenderedPageBreak/>
        <w:t>Preliminary Agenda</w:t>
      </w:r>
    </w:p>
    <w:p w14:paraId="7A1E96EC" w14:textId="77777777" w:rsidR="0075772D" w:rsidRDefault="0075772D" w:rsidP="0075772D">
      <w:pPr>
        <w:rPr>
          <w:lang w:bidi="ar-SA"/>
        </w:rPr>
      </w:pPr>
    </w:p>
    <w:p w14:paraId="1F85A80A" w14:textId="7B188D41" w:rsidR="0075772D" w:rsidRPr="0042342D" w:rsidRDefault="0075772D" w:rsidP="0092142A">
      <w:pPr>
        <w:tabs>
          <w:tab w:val="left" w:pos="2268"/>
        </w:tabs>
        <w:ind w:left="851"/>
        <w:rPr>
          <w:b/>
          <w:i/>
          <w:sz w:val="20"/>
          <w:szCs w:val="20"/>
        </w:rPr>
      </w:pPr>
      <w:r w:rsidRPr="0042342D">
        <w:rPr>
          <w:b/>
          <w:i/>
          <w:sz w:val="20"/>
          <w:szCs w:val="20"/>
        </w:rPr>
        <w:t>Mon May 4:</w:t>
      </w:r>
      <w:r w:rsidRPr="0042342D">
        <w:rPr>
          <w:b/>
          <w:i/>
          <w:sz w:val="20"/>
          <w:szCs w:val="20"/>
        </w:rPr>
        <w:tab/>
        <w:t xml:space="preserve">MACCS </w:t>
      </w:r>
      <w:r w:rsidR="002E40A0">
        <w:rPr>
          <w:b/>
          <w:i/>
          <w:sz w:val="20"/>
          <w:szCs w:val="20"/>
        </w:rPr>
        <w:t>full</w:t>
      </w:r>
      <w:r w:rsidRPr="0042342D">
        <w:rPr>
          <w:b/>
          <w:i/>
          <w:sz w:val="20"/>
          <w:szCs w:val="20"/>
        </w:rPr>
        <w:t xml:space="preserve">-day workshop </w:t>
      </w:r>
    </w:p>
    <w:p w14:paraId="3D9CAB79" w14:textId="6DDBE671" w:rsidR="002E40A0" w:rsidRDefault="0075772D" w:rsidP="0092142A">
      <w:pPr>
        <w:tabs>
          <w:tab w:val="left" w:pos="1134"/>
          <w:tab w:val="left" w:pos="2268"/>
        </w:tabs>
        <w:rPr>
          <w:sz w:val="20"/>
          <w:szCs w:val="20"/>
        </w:rPr>
      </w:pPr>
      <w:r w:rsidRPr="00564491">
        <w:rPr>
          <w:sz w:val="20"/>
          <w:szCs w:val="20"/>
        </w:rPr>
        <w:tab/>
      </w:r>
      <w:r w:rsidR="002E40A0">
        <w:rPr>
          <w:sz w:val="20"/>
          <w:szCs w:val="20"/>
        </w:rPr>
        <w:t>8:30</w:t>
      </w:r>
      <w:r w:rsidR="002E40A0">
        <w:rPr>
          <w:sz w:val="20"/>
          <w:szCs w:val="20"/>
        </w:rPr>
        <w:tab/>
        <w:t>Registration opens</w:t>
      </w:r>
    </w:p>
    <w:p w14:paraId="282464AE" w14:textId="36EE740C" w:rsidR="002E40A0" w:rsidRDefault="002E40A0" w:rsidP="0092142A">
      <w:pPr>
        <w:tabs>
          <w:tab w:val="left" w:pos="1134"/>
          <w:tab w:val="left" w:pos="2268"/>
        </w:tabs>
        <w:rPr>
          <w:sz w:val="20"/>
          <w:szCs w:val="20"/>
        </w:rPr>
      </w:pPr>
      <w:r>
        <w:rPr>
          <w:sz w:val="20"/>
          <w:szCs w:val="20"/>
        </w:rPr>
        <w:tab/>
        <w:t>9:00</w:t>
      </w:r>
      <w:r>
        <w:rPr>
          <w:sz w:val="20"/>
          <w:szCs w:val="20"/>
        </w:rPr>
        <w:tab/>
        <w:t>MACCS Model Overview</w:t>
      </w:r>
    </w:p>
    <w:p w14:paraId="74E6C3C0" w14:textId="1C718D9E" w:rsidR="002E40A0" w:rsidRDefault="002E40A0" w:rsidP="0092142A">
      <w:pPr>
        <w:tabs>
          <w:tab w:val="left" w:pos="1134"/>
          <w:tab w:val="left" w:pos="2268"/>
        </w:tabs>
        <w:rPr>
          <w:sz w:val="20"/>
          <w:szCs w:val="20"/>
        </w:rPr>
      </w:pPr>
      <w:r>
        <w:rPr>
          <w:sz w:val="20"/>
          <w:szCs w:val="20"/>
        </w:rPr>
        <w:tab/>
        <w:t>10:30</w:t>
      </w:r>
      <w:r>
        <w:rPr>
          <w:sz w:val="20"/>
          <w:szCs w:val="20"/>
        </w:rPr>
        <w:tab/>
        <w:t>Coffee break</w:t>
      </w:r>
    </w:p>
    <w:p w14:paraId="4B529D52" w14:textId="61B7BBFE" w:rsidR="002E40A0" w:rsidRDefault="002E40A0" w:rsidP="0092142A">
      <w:pPr>
        <w:tabs>
          <w:tab w:val="left" w:pos="1134"/>
          <w:tab w:val="left" w:pos="2268"/>
        </w:tabs>
        <w:rPr>
          <w:sz w:val="20"/>
          <w:szCs w:val="20"/>
        </w:rPr>
      </w:pPr>
      <w:r>
        <w:rPr>
          <w:sz w:val="20"/>
          <w:szCs w:val="20"/>
        </w:rPr>
        <w:tab/>
        <w:t>10:45</w:t>
      </w:r>
      <w:r>
        <w:rPr>
          <w:sz w:val="20"/>
          <w:szCs w:val="20"/>
        </w:rPr>
        <w:tab/>
        <w:t>Atmospheric Transport Modeling</w:t>
      </w:r>
    </w:p>
    <w:p w14:paraId="60B3F210" w14:textId="5099A17E" w:rsidR="002E40A0" w:rsidRDefault="002E40A0" w:rsidP="0092142A">
      <w:pPr>
        <w:tabs>
          <w:tab w:val="left" w:pos="1134"/>
          <w:tab w:val="left" w:pos="2268"/>
        </w:tabs>
        <w:rPr>
          <w:sz w:val="20"/>
          <w:szCs w:val="20"/>
        </w:rPr>
      </w:pPr>
      <w:r>
        <w:rPr>
          <w:sz w:val="20"/>
          <w:szCs w:val="20"/>
        </w:rPr>
        <w:tab/>
        <w:t>12:30</w:t>
      </w:r>
      <w:r>
        <w:rPr>
          <w:sz w:val="20"/>
          <w:szCs w:val="20"/>
        </w:rPr>
        <w:tab/>
        <w:t>Lunch</w:t>
      </w:r>
    </w:p>
    <w:p w14:paraId="30D53EE8" w14:textId="57D5EA5D" w:rsidR="002E40A0" w:rsidRDefault="002E40A0" w:rsidP="0092142A">
      <w:pPr>
        <w:tabs>
          <w:tab w:val="left" w:pos="1134"/>
          <w:tab w:val="left" w:pos="2268"/>
        </w:tabs>
        <w:rPr>
          <w:sz w:val="20"/>
          <w:szCs w:val="20"/>
        </w:rPr>
      </w:pPr>
      <w:r>
        <w:rPr>
          <w:sz w:val="20"/>
          <w:szCs w:val="20"/>
        </w:rPr>
        <w:tab/>
        <w:t>13:30</w:t>
      </w:r>
      <w:r>
        <w:rPr>
          <w:sz w:val="20"/>
          <w:szCs w:val="20"/>
        </w:rPr>
        <w:tab/>
        <w:t>Model Basics in Early</w:t>
      </w:r>
    </w:p>
    <w:p w14:paraId="7799B44D" w14:textId="0F2AD6C6" w:rsidR="002E40A0" w:rsidRDefault="002E40A0" w:rsidP="0092142A">
      <w:pPr>
        <w:tabs>
          <w:tab w:val="left" w:pos="1134"/>
          <w:tab w:val="left" w:pos="2268"/>
        </w:tabs>
        <w:rPr>
          <w:sz w:val="20"/>
          <w:szCs w:val="20"/>
        </w:rPr>
      </w:pPr>
      <w:r>
        <w:rPr>
          <w:sz w:val="20"/>
          <w:szCs w:val="20"/>
        </w:rPr>
        <w:tab/>
        <w:t>14:15</w:t>
      </w:r>
      <w:r>
        <w:rPr>
          <w:sz w:val="20"/>
          <w:szCs w:val="20"/>
        </w:rPr>
        <w:tab/>
        <w:t>Cohort Modeling</w:t>
      </w:r>
    </w:p>
    <w:p w14:paraId="03D1A356" w14:textId="051BF4D2" w:rsidR="002E40A0" w:rsidRDefault="002E40A0" w:rsidP="0092142A">
      <w:pPr>
        <w:tabs>
          <w:tab w:val="left" w:pos="1134"/>
          <w:tab w:val="left" w:pos="2268"/>
        </w:tabs>
        <w:rPr>
          <w:sz w:val="20"/>
          <w:szCs w:val="20"/>
        </w:rPr>
      </w:pPr>
      <w:r>
        <w:rPr>
          <w:sz w:val="20"/>
          <w:szCs w:val="20"/>
        </w:rPr>
        <w:tab/>
        <w:t>14:45</w:t>
      </w:r>
      <w:r>
        <w:rPr>
          <w:sz w:val="20"/>
          <w:szCs w:val="20"/>
        </w:rPr>
        <w:tab/>
        <w:t>Coffee break</w:t>
      </w:r>
    </w:p>
    <w:p w14:paraId="15ACFF07" w14:textId="7ED19501" w:rsidR="002E40A0" w:rsidRDefault="002E40A0" w:rsidP="0092142A">
      <w:pPr>
        <w:tabs>
          <w:tab w:val="left" w:pos="1134"/>
          <w:tab w:val="left" w:pos="2268"/>
        </w:tabs>
        <w:rPr>
          <w:sz w:val="20"/>
          <w:szCs w:val="20"/>
        </w:rPr>
      </w:pPr>
      <w:r>
        <w:rPr>
          <w:sz w:val="20"/>
          <w:szCs w:val="20"/>
        </w:rPr>
        <w:tab/>
        <w:t>15:00</w:t>
      </w:r>
      <w:r>
        <w:rPr>
          <w:sz w:val="20"/>
          <w:szCs w:val="20"/>
        </w:rPr>
        <w:tab/>
        <w:t>Dose and Health Effect modeling in EARLY</w:t>
      </w:r>
    </w:p>
    <w:p w14:paraId="47929C20" w14:textId="52798376" w:rsidR="002E40A0" w:rsidRDefault="002E40A0" w:rsidP="0092142A">
      <w:pPr>
        <w:tabs>
          <w:tab w:val="left" w:pos="1134"/>
          <w:tab w:val="left" w:pos="2268"/>
        </w:tabs>
        <w:rPr>
          <w:sz w:val="20"/>
          <w:szCs w:val="20"/>
        </w:rPr>
      </w:pPr>
      <w:r>
        <w:rPr>
          <w:sz w:val="20"/>
          <w:szCs w:val="20"/>
        </w:rPr>
        <w:tab/>
        <w:t>15:30</w:t>
      </w:r>
      <w:r>
        <w:rPr>
          <w:sz w:val="20"/>
          <w:szCs w:val="20"/>
        </w:rPr>
        <w:tab/>
        <w:t>Consequence Modeling in CHRONC</w:t>
      </w:r>
    </w:p>
    <w:p w14:paraId="1AB53A9C" w14:textId="5EBFF367" w:rsidR="002E40A0" w:rsidRDefault="002E40A0" w:rsidP="0092142A">
      <w:pPr>
        <w:tabs>
          <w:tab w:val="left" w:pos="1134"/>
          <w:tab w:val="left" w:pos="2268"/>
        </w:tabs>
        <w:rPr>
          <w:sz w:val="20"/>
          <w:szCs w:val="20"/>
        </w:rPr>
      </w:pPr>
      <w:r>
        <w:rPr>
          <w:sz w:val="20"/>
          <w:szCs w:val="20"/>
        </w:rPr>
        <w:tab/>
        <w:t>16:00</w:t>
      </w:r>
      <w:r>
        <w:rPr>
          <w:sz w:val="20"/>
          <w:szCs w:val="20"/>
        </w:rPr>
        <w:tab/>
        <w:t>Current Best Practices in Health Effect Modeling</w:t>
      </w:r>
    </w:p>
    <w:p w14:paraId="463139C3" w14:textId="42A94B30" w:rsidR="002E40A0" w:rsidRDefault="002E40A0" w:rsidP="0092142A">
      <w:pPr>
        <w:tabs>
          <w:tab w:val="left" w:pos="1134"/>
          <w:tab w:val="left" w:pos="2268"/>
        </w:tabs>
        <w:rPr>
          <w:sz w:val="20"/>
          <w:szCs w:val="20"/>
        </w:rPr>
      </w:pPr>
      <w:r>
        <w:rPr>
          <w:sz w:val="20"/>
          <w:szCs w:val="20"/>
        </w:rPr>
        <w:tab/>
        <w:t>16:45</w:t>
      </w:r>
      <w:r>
        <w:rPr>
          <w:sz w:val="20"/>
          <w:szCs w:val="20"/>
        </w:rPr>
        <w:tab/>
        <w:t>Using MACCS to Perform a Multi-Unit PSA</w:t>
      </w:r>
    </w:p>
    <w:p w14:paraId="77FD5CC9" w14:textId="58AE041E" w:rsidR="0075772D" w:rsidRPr="00564491" w:rsidRDefault="002E40A0" w:rsidP="0092142A">
      <w:pPr>
        <w:tabs>
          <w:tab w:val="left" w:pos="1134"/>
          <w:tab w:val="left" w:pos="2268"/>
        </w:tabs>
        <w:rPr>
          <w:sz w:val="20"/>
          <w:szCs w:val="20"/>
        </w:rPr>
      </w:pPr>
      <w:r>
        <w:rPr>
          <w:sz w:val="20"/>
          <w:szCs w:val="20"/>
        </w:rPr>
        <w:tab/>
      </w:r>
      <w:r w:rsidR="0075772D" w:rsidRPr="00564491">
        <w:rPr>
          <w:sz w:val="20"/>
          <w:szCs w:val="20"/>
        </w:rPr>
        <w:t>1</w:t>
      </w:r>
      <w:r>
        <w:rPr>
          <w:sz w:val="20"/>
          <w:szCs w:val="20"/>
        </w:rPr>
        <w:t>7</w:t>
      </w:r>
      <w:r w:rsidR="0075772D" w:rsidRPr="00564491">
        <w:rPr>
          <w:sz w:val="20"/>
          <w:szCs w:val="20"/>
        </w:rPr>
        <w:t>:</w:t>
      </w:r>
      <w:r>
        <w:rPr>
          <w:sz w:val="20"/>
          <w:szCs w:val="20"/>
        </w:rPr>
        <w:t>3</w:t>
      </w:r>
      <w:r w:rsidR="0075772D" w:rsidRPr="00564491">
        <w:rPr>
          <w:sz w:val="20"/>
          <w:szCs w:val="20"/>
        </w:rPr>
        <w:t>0</w:t>
      </w:r>
      <w:r w:rsidR="0075772D" w:rsidRPr="00564491">
        <w:rPr>
          <w:sz w:val="20"/>
          <w:szCs w:val="20"/>
        </w:rPr>
        <w:tab/>
        <w:t>Adjourn</w:t>
      </w:r>
    </w:p>
    <w:p w14:paraId="4DDD903E" w14:textId="77777777" w:rsidR="0075772D" w:rsidRPr="00564491" w:rsidRDefault="0075772D" w:rsidP="0075772D">
      <w:pPr>
        <w:rPr>
          <w:sz w:val="20"/>
          <w:szCs w:val="20"/>
        </w:rPr>
      </w:pPr>
    </w:p>
    <w:p w14:paraId="47F372DD" w14:textId="26E0CC84" w:rsidR="0075772D" w:rsidRPr="0042342D" w:rsidRDefault="0075772D" w:rsidP="0092142A">
      <w:pPr>
        <w:ind w:left="851"/>
        <w:rPr>
          <w:b/>
          <w:i/>
          <w:sz w:val="20"/>
          <w:szCs w:val="20"/>
        </w:rPr>
      </w:pPr>
      <w:r w:rsidRPr="0042342D">
        <w:rPr>
          <w:b/>
          <w:i/>
          <w:sz w:val="20"/>
          <w:szCs w:val="20"/>
        </w:rPr>
        <w:t>Tues May 5:</w:t>
      </w:r>
      <w:r w:rsidRPr="0042342D">
        <w:rPr>
          <w:b/>
          <w:i/>
          <w:sz w:val="20"/>
          <w:szCs w:val="20"/>
        </w:rPr>
        <w:tab/>
        <w:t>MACCS</w:t>
      </w:r>
      <w:r w:rsidR="002E40A0">
        <w:rPr>
          <w:b/>
          <w:i/>
          <w:sz w:val="20"/>
          <w:szCs w:val="20"/>
        </w:rPr>
        <w:t>/Consequence Technical Presentations</w:t>
      </w:r>
      <w:r w:rsidRPr="0042342D">
        <w:rPr>
          <w:b/>
          <w:i/>
          <w:sz w:val="20"/>
          <w:szCs w:val="20"/>
        </w:rPr>
        <w:t xml:space="preserve"> </w:t>
      </w:r>
    </w:p>
    <w:p w14:paraId="61FCB2DF" w14:textId="77777777" w:rsidR="002E40A0" w:rsidRDefault="0092142A" w:rsidP="0092142A">
      <w:pPr>
        <w:tabs>
          <w:tab w:val="left" w:pos="1134"/>
          <w:tab w:val="left" w:pos="2268"/>
        </w:tabs>
        <w:rPr>
          <w:sz w:val="20"/>
          <w:szCs w:val="20"/>
        </w:rPr>
      </w:pPr>
      <w:r>
        <w:rPr>
          <w:sz w:val="20"/>
          <w:szCs w:val="20"/>
        </w:rPr>
        <w:tab/>
      </w:r>
      <w:r w:rsidR="0075772D" w:rsidRPr="00564491">
        <w:rPr>
          <w:sz w:val="20"/>
          <w:szCs w:val="20"/>
        </w:rPr>
        <w:t>9:00</w:t>
      </w:r>
      <w:r w:rsidR="0075772D" w:rsidRPr="00564491">
        <w:rPr>
          <w:sz w:val="20"/>
          <w:szCs w:val="20"/>
        </w:rPr>
        <w:tab/>
      </w:r>
      <w:r w:rsidR="002E40A0" w:rsidRPr="00564491">
        <w:rPr>
          <w:sz w:val="20"/>
          <w:szCs w:val="20"/>
        </w:rPr>
        <w:t>MACCS/consequence analysis technical presentations</w:t>
      </w:r>
    </w:p>
    <w:p w14:paraId="766BDEE1" w14:textId="7AAC9898" w:rsidR="002E40A0" w:rsidRDefault="002E40A0" w:rsidP="0092142A">
      <w:pPr>
        <w:tabs>
          <w:tab w:val="left" w:pos="1134"/>
          <w:tab w:val="left" w:pos="2268"/>
        </w:tabs>
        <w:rPr>
          <w:sz w:val="20"/>
          <w:szCs w:val="20"/>
        </w:rPr>
      </w:pPr>
      <w:r w:rsidRPr="00564491">
        <w:rPr>
          <w:sz w:val="20"/>
          <w:szCs w:val="20"/>
        </w:rPr>
        <w:t xml:space="preserve"> </w:t>
      </w:r>
      <w:r w:rsidR="0092142A">
        <w:rPr>
          <w:sz w:val="20"/>
          <w:szCs w:val="20"/>
        </w:rPr>
        <w:tab/>
      </w:r>
      <w:r>
        <w:rPr>
          <w:sz w:val="20"/>
          <w:szCs w:val="20"/>
        </w:rPr>
        <w:t>10:45</w:t>
      </w:r>
      <w:r>
        <w:rPr>
          <w:sz w:val="20"/>
          <w:szCs w:val="20"/>
        </w:rPr>
        <w:tab/>
        <w:t>Coffee break</w:t>
      </w:r>
    </w:p>
    <w:p w14:paraId="581548A2" w14:textId="77777777" w:rsidR="002E40A0" w:rsidRDefault="002E40A0" w:rsidP="0092142A">
      <w:pPr>
        <w:tabs>
          <w:tab w:val="left" w:pos="1134"/>
          <w:tab w:val="left" w:pos="2268"/>
        </w:tabs>
        <w:rPr>
          <w:sz w:val="20"/>
          <w:szCs w:val="20"/>
        </w:rPr>
      </w:pPr>
      <w:r>
        <w:rPr>
          <w:sz w:val="20"/>
          <w:szCs w:val="20"/>
        </w:rPr>
        <w:tab/>
        <w:t>11:00</w:t>
      </w:r>
      <w:r>
        <w:rPr>
          <w:sz w:val="20"/>
          <w:szCs w:val="20"/>
        </w:rPr>
        <w:tab/>
      </w:r>
      <w:r w:rsidRPr="00564491">
        <w:rPr>
          <w:sz w:val="20"/>
          <w:szCs w:val="20"/>
        </w:rPr>
        <w:t>MACCS/consequence analysis technical presentations</w:t>
      </w:r>
    </w:p>
    <w:p w14:paraId="4F0DA4DA" w14:textId="77777777" w:rsidR="002E40A0" w:rsidRDefault="002E40A0" w:rsidP="0092142A">
      <w:pPr>
        <w:tabs>
          <w:tab w:val="left" w:pos="1134"/>
          <w:tab w:val="left" w:pos="2268"/>
        </w:tabs>
        <w:rPr>
          <w:sz w:val="20"/>
          <w:szCs w:val="20"/>
        </w:rPr>
      </w:pPr>
      <w:r>
        <w:rPr>
          <w:sz w:val="20"/>
          <w:szCs w:val="20"/>
        </w:rPr>
        <w:tab/>
        <w:t>12:30</w:t>
      </w:r>
      <w:r>
        <w:rPr>
          <w:sz w:val="20"/>
          <w:szCs w:val="20"/>
        </w:rPr>
        <w:tab/>
        <w:t>Lunch</w:t>
      </w:r>
    </w:p>
    <w:p w14:paraId="54F0B8A0" w14:textId="77777777" w:rsidR="002E40A0" w:rsidRDefault="002E40A0" w:rsidP="0092142A">
      <w:pPr>
        <w:tabs>
          <w:tab w:val="left" w:pos="1134"/>
          <w:tab w:val="left" w:pos="2268"/>
        </w:tabs>
        <w:rPr>
          <w:sz w:val="20"/>
          <w:szCs w:val="20"/>
        </w:rPr>
      </w:pPr>
      <w:r>
        <w:rPr>
          <w:sz w:val="20"/>
          <w:szCs w:val="20"/>
        </w:rPr>
        <w:tab/>
        <w:t>13:30</w:t>
      </w:r>
      <w:r>
        <w:rPr>
          <w:sz w:val="20"/>
          <w:szCs w:val="20"/>
        </w:rPr>
        <w:tab/>
      </w:r>
      <w:r w:rsidRPr="00564491">
        <w:rPr>
          <w:sz w:val="20"/>
          <w:szCs w:val="20"/>
        </w:rPr>
        <w:t>MACCS/consequence analysis technical presentations</w:t>
      </w:r>
    </w:p>
    <w:p w14:paraId="6D61897E" w14:textId="77777777" w:rsidR="002E40A0" w:rsidRDefault="002E40A0" w:rsidP="0092142A">
      <w:pPr>
        <w:tabs>
          <w:tab w:val="left" w:pos="1134"/>
          <w:tab w:val="left" w:pos="2268"/>
        </w:tabs>
        <w:rPr>
          <w:sz w:val="20"/>
          <w:szCs w:val="20"/>
        </w:rPr>
      </w:pPr>
      <w:r>
        <w:rPr>
          <w:sz w:val="20"/>
          <w:szCs w:val="20"/>
        </w:rPr>
        <w:tab/>
        <w:t>15:15</w:t>
      </w:r>
      <w:r>
        <w:rPr>
          <w:sz w:val="20"/>
          <w:szCs w:val="20"/>
        </w:rPr>
        <w:tab/>
        <w:t>Coffee break</w:t>
      </w:r>
    </w:p>
    <w:p w14:paraId="3B4F01B8" w14:textId="264EA4DE" w:rsidR="002E40A0" w:rsidRDefault="002E40A0" w:rsidP="0092142A">
      <w:pPr>
        <w:tabs>
          <w:tab w:val="left" w:pos="1134"/>
          <w:tab w:val="left" w:pos="2268"/>
        </w:tabs>
        <w:rPr>
          <w:sz w:val="20"/>
          <w:szCs w:val="20"/>
        </w:rPr>
      </w:pPr>
      <w:r>
        <w:rPr>
          <w:sz w:val="20"/>
          <w:szCs w:val="20"/>
        </w:rPr>
        <w:tab/>
        <w:t>15:30</w:t>
      </w:r>
      <w:r>
        <w:rPr>
          <w:sz w:val="20"/>
          <w:szCs w:val="20"/>
        </w:rPr>
        <w:tab/>
      </w:r>
      <w:r w:rsidRPr="00564491">
        <w:rPr>
          <w:sz w:val="20"/>
          <w:szCs w:val="20"/>
        </w:rPr>
        <w:t>MACCS/consequence analysis technical presentations</w:t>
      </w:r>
    </w:p>
    <w:p w14:paraId="6E9CD161" w14:textId="6D08750F" w:rsidR="0075772D" w:rsidRPr="00564491" w:rsidRDefault="002E40A0" w:rsidP="002E40A0">
      <w:pPr>
        <w:tabs>
          <w:tab w:val="left" w:pos="1134"/>
          <w:tab w:val="left" w:pos="2268"/>
        </w:tabs>
        <w:rPr>
          <w:sz w:val="20"/>
          <w:szCs w:val="20"/>
        </w:rPr>
      </w:pPr>
      <w:r w:rsidRPr="00564491">
        <w:rPr>
          <w:sz w:val="20"/>
          <w:szCs w:val="20"/>
        </w:rPr>
        <w:t xml:space="preserve"> </w:t>
      </w:r>
      <w:r>
        <w:rPr>
          <w:sz w:val="20"/>
          <w:szCs w:val="20"/>
        </w:rPr>
        <w:tab/>
        <w:t>17:30</w:t>
      </w:r>
      <w:r>
        <w:rPr>
          <w:sz w:val="20"/>
          <w:szCs w:val="20"/>
        </w:rPr>
        <w:tab/>
        <w:t>Adjourn</w:t>
      </w:r>
    </w:p>
    <w:p w14:paraId="7BBAD14A" w14:textId="77777777" w:rsidR="0075772D" w:rsidRPr="00564491" w:rsidRDefault="0075772D" w:rsidP="0075772D">
      <w:pPr>
        <w:rPr>
          <w:sz w:val="20"/>
          <w:szCs w:val="20"/>
        </w:rPr>
      </w:pPr>
    </w:p>
    <w:p w14:paraId="48FBF600" w14:textId="40340022" w:rsidR="0075772D" w:rsidRPr="0042342D" w:rsidRDefault="0075772D" w:rsidP="00C70AA7">
      <w:pPr>
        <w:ind w:left="2268" w:hanging="1417"/>
        <w:rPr>
          <w:b/>
          <w:i/>
          <w:sz w:val="20"/>
          <w:szCs w:val="20"/>
        </w:rPr>
      </w:pPr>
      <w:r w:rsidRPr="0042342D">
        <w:rPr>
          <w:b/>
          <w:i/>
          <w:sz w:val="20"/>
          <w:szCs w:val="20"/>
        </w:rPr>
        <w:t>Wed May 6:</w:t>
      </w:r>
      <w:r w:rsidRPr="0042342D">
        <w:rPr>
          <w:b/>
          <w:i/>
          <w:sz w:val="20"/>
          <w:szCs w:val="20"/>
        </w:rPr>
        <w:tab/>
        <w:t xml:space="preserve">MELCOR full-day workshop on </w:t>
      </w:r>
      <w:r w:rsidR="00C70AA7">
        <w:rPr>
          <w:b/>
          <w:i/>
          <w:sz w:val="20"/>
          <w:szCs w:val="20"/>
        </w:rPr>
        <w:t>MELCOR v</w:t>
      </w:r>
      <w:r w:rsidRPr="0042342D">
        <w:rPr>
          <w:b/>
          <w:i/>
          <w:sz w:val="20"/>
          <w:szCs w:val="20"/>
        </w:rPr>
        <w:t>isualization by Larry Humphries</w:t>
      </w:r>
    </w:p>
    <w:p w14:paraId="575B8061" w14:textId="5704365A" w:rsidR="009357B0" w:rsidRPr="009357B0" w:rsidRDefault="009357B0" w:rsidP="009357B0">
      <w:pPr>
        <w:tabs>
          <w:tab w:val="left" w:pos="1134"/>
          <w:tab w:val="left" w:pos="2268"/>
        </w:tabs>
        <w:rPr>
          <w:sz w:val="20"/>
          <w:szCs w:val="20"/>
        </w:rPr>
      </w:pPr>
      <w:r>
        <w:rPr>
          <w:sz w:val="20"/>
          <w:szCs w:val="20"/>
        </w:rPr>
        <w:tab/>
      </w:r>
      <w:r w:rsidRPr="009357B0">
        <w:rPr>
          <w:sz w:val="20"/>
          <w:szCs w:val="20"/>
        </w:rPr>
        <w:t>8:30</w:t>
      </w:r>
      <w:r w:rsidRPr="009357B0">
        <w:rPr>
          <w:sz w:val="20"/>
          <w:szCs w:val="20"/>
        </w:rPr>
        <w:tab/>
        <w:t>M</w:t>
      </w:r>
      <w:r>
        <w:rPr>
          <w:sz w:val="20"/>
          <w:szCs w:val="20"/>
        </w:rPr>
        <w:t>ELCOR</w:t>
      </w:r>
      <w:r w:rsidRPr="009357B0">
        <w:rPr>
          <w:sz w:val="20"/>
          <w:szCs w:val="20"/>
        </w:rPr>
        <w:t xml:space="preserve"> Introduction</w:t>
      </w:r>
    </w:p>
    <w:p w14:paraId="6C58F4FC" w14:textId="57A60504" w:rsidR="009357B0" w:rsidRPr="009357B0" w:rsidRDefault="009357B0" w:rsidP="009357B0">
      <w:pPr>
        <w:tabs>
          <w:tab w:val="left" w:pos="1134"/>
          <w:tab w:val="left" w:pos="2268"/>
        </w:tabs>
        <w:rPr>
          <w:sz w:val="20"/>
          <w:szCs w:val="20"/>
        </w:rPr>
      </w:pPr>
      <w:r>
        <w:rPr>
          <w:sz w:val="20"/>
          <w:szCs w:val="20"/>
        </w:rPr>
        <w:tab/>
      </w:r>
      <w:r w:rsidRPr="009357B0">
        <w:rPr>
          <w:sz w:val="20"/>
          <w:szCs w:val="20"/>
        </w:rPr>
        <w:t>9:15</w:t>
      </w:r>
      <w:r w:rsidRPr="009357B0">
        <w:rPr>
          <w:sz w:val="20"/>
          <w:szCs w:val="20"/>
        </w:rPr>
        <w:tab/>
        <w:t>SNAP: Introduction</w:t>
      </w:r>
    </w:p>
    <w:p w14:paraId="2BBB4908" w14:textId="171B60FE" w:rsidR="009357B0" w:rsidRPr="009357B0" w:rsidRDefault="009357B0" w:rsidP="009357B0">
      <w:pPr>
        <w:tabs>
          <w:tab w:val="left" w:pos="1134"/>
          <w:tab w:val="left" w:pos="2268"/>
        </w:tabs>
        <w:rPr>
          <w:sz w:val="20"/>
          <w:szCs w:val="20"/>
        </w:rPr>
      </w:pPr>
      <w:r>
        <w:rPr>
          <w:sz w:val="20"/>
          <w:szCs w:val="20"/>
        </w:rPr>
        <w:tab/>
      </w:r>
      <w:r w:rsidRPr="009357B0">
        <w:rPr>
          <w:sz w:val="20"/>
          <w:szCs w:val="20"/>
        </w:rPr>
        <w:t>10:00</w:t>
      </w:r>
      <w:r w:rsidRPr="009357B0">
        <w:rPr>
          <w:sz w:val="20"/>
          <w:szCs w:val="20"/>
        </w:rPr>
        <w:tab/>
        <w:t>SNAP: Input Examples</w:t>
      </w:r>
    </w:p>
    <w:p w14:paraId="4AED7785" w14:textId="1064B164" w:rsidR="009357B0" w:rsidRPr="009357B0" w:rsidRDefault="009357B0" w:rsidP="009357B0">
      <w:pPr>
        <w:tabs>
          <w:tab w:val="left" w:pos="1134"/>
          <w:tab w:val="left" w:pos="2268"/>
        </w:tabs>
        <w:rPr>
          <w:sz w:val="20"/>
          <w:szCs w:val="20"/>
        </w:rPr>
      </w:pPr>
      <w:r>
        <w:rPr>
          <w:sz w:val="20"/>
          <w:szCs w:val="20"/>
        </w:rPr>
        <w:tab/>
      </w:r>
      <w:r w:rsidRPr="009357B0">
        <w:rPr>
          <w:sz w:val="20"/>
          <w:szCs w:val="20"/>
        </w:rPr>
        <w:t>10:45</w:t>
      </w:r>
      <w:r w:rsidRPr="009357B0">
        <w:rPr>
          <w:sz w:val="20"/>
          <w:szCs w:val="20"/>
        </w:rPr>
        <w:tab/>
        <w:t>Coffe</w:t>
      </w:r>
      <w:r>
        <w:rPr>
          <w:sz w:val="20"/>
          <w:szCs w:val="20"/>
        </w:rPr>
        <w:t>e</w:t>
      </w:r>
      <w:r w:rsidRPr="009357B0">
        <w:rPr>
          <w:sz w:val="20"/>
          <w:szCs w:val="20"/>
        </w:rPr>
        <w:t xml:space="preserve"> Break</w:t>
      </w:r>
    </w:p>
    <w:p w14:paraId="130F0B53" w14:textId="01F5F6E3" w:rsidR="009357B0" w:rsidRPr="009357B0" w:rsidRDefault="009357B0" w:rsidP="009357B0">
      <w:pPr>
        <w:tabs>
          <w:tab w:val="left" w:pos="1134"/>
          <w:tab w:val="left" w:pos="2268"/>
        </w:tabs>
        <w:rPr>
          <w:sz w:val="20"/>
          <w:szCs w:val="20"/>
        </w:rPr>
      </w:pPr>
      <w:r>
        <w:rPr>
          <w:sz w:val="20"/>
          <w:szCs w:val="20"/>
        </w:rPr>
        <w:tab/>
      </w:r>
      <w:r w:rsidRPr="009357B0">
        <w:rPr>
          <w:sz w:val="20"/>
          <w:szCs w:val="20"/>
        </w:rPr>
        <w:t>11:00</w:t>
      </w:r>
      <w:r w:rsidRPr="009357B0">
        <w:rPr>
          <w:sz w:val="20"/>
          <w:szCs w:val="20"/>
        </w:rPr>
        <w:tab/>
        <w:t>SNAP: Building Animations</w:t>
      </w:r>
    </w:p>
    <w:p w14:paraId="4332391B" w14:textId="540D26B9" w:rsidR="009357B0" w:rsidRPr="009357B0" w:rsidRDefault="009357B0" w:rsidP="009357B0">
      <w:pPr>
        <w:tabs>
          <w:tab w:val="left" w:pos="1134"/>
          <w:tab w:val="left" w:pos="2268"/>
        </w:tabs>
        <w:rPr>
          <w:sz w:val="20"/>
          <w:szCs w:val="20"/>
        </w:rPr>
      </w:pPr>
      <w:r>
        <w:rPr>
          <w:sz w:val="20"/>
          <w:szCs w:val="20"/>
        </w:rPr>
        <w:tab/>
      </w:r>
      <w:r w:rsidRPr="009357B0">
        <w:rPr>
          <w:sz w:val="20"/>
          <w:szCs w:val="20"/>
        </w:rPr>
        <w:t>11:45</w:t>
      </w:r>
      <w:r w:rsidRPr="009357B0">
        <w:rPr>
          <w:sz w:val="20"/>
          <w:szCs w:val="20"/>
        </w:rPr>
        <w:tab/>
        <w:t>SNAP: Use of Dakota for UA</w:t>
      </w:r>
    </w:p>
    <w:p w14:paraId="5165B17B" w14:textId="17937342" w:rsidR="009357B0" w:rsidRPr="009357B0" w:rsidRDefault="009357B0" w:rsidP="009357B0">
      <w:pPr>
        <w:tabs>
          <w:tab w:val="left" w:pos="1134"/>
          <w:tab w:val="left" w:pos="2268"/>
        </w:tabs>
        <w:rPr>
          <w:sz w:val="20"/>
          <w:szCs w:val="20"/>
        </w:rPr>
      </w:pPr>
      <w:r>
        <w:rPr>
          <w:sz w:val="20"/>
          <w:szCs w:val="20"/>
        </w:rPr>
        <w:tab/>
      </w:r>
      <w:r w:rsidRPr="009357B0">
        <w:rPr>
          <w:sz w:val="20"/>
          <w:szCs w:val="20"/>
        </w:rPr>
        <w:t>12:30</w:t>
      </w:r>
      <w:r w:rsidRPr="009357B0">
        <w:rPr>
          <w:sz w:val="20"/>
          <w:szCs w:val="20"/>
        </w:rPr>
        <w:tab/>
        <w:t>Lunch</w:t>
      </w:r>
    </w:p>
    <w:p w14:paraId="4556ADA6" w14:textId="0EB9729D" w:rsidR="009357B0" w:rsidRPr="009357B0" w:rsidRDefault="009357B0" w:rsidP="009357B0">
      <w:pPr>
        <w:tabs>
          <w:tab w:val="left" w:pos="1134"/>
          <w:tab w:val="left" w:pos="2268"/>
        </w:tabs>
        <w:rPr>
          <w:sz w:val="20"/>
          <w:szCs w:val="20"/>
        </w:rPr>
      </w:pPr>
      <w:r>
        <w:rPr>
          <w:sz w:val="20"/>
          <w:szCs w:val="20"/>
        </w:rPr>
        <w:tab/>
      </w:r>
      <w:r w:rsidRPr="009357B0">
        <w:rPr>
          <w:sz w:val="20"/>
          <w:szCs w:val="20"/>
        </w:rPr>
        <w:t>13:30</w:t>
      </w:r>
      <w:r w:rsidRPr="009357B0">
        <w:rPr>
          <w:sz w:val="20"/>
          <w:szCs w:val="20"/>
        </w:rPr>
        <w:tab/>
        <w:t>SNAP: Recent updates</w:t>
      </w:r>
    </w:p>
    <w:p w14:paraId="4DB11AAE" w14:textId="7B6E9705" w:rsidR="009357B0" w:rsidRDefault="009357B0" w:rsidP="009357B0">
      <w:pPr>
        <w:tabs>
          <w:tab w:val="left" w:pos="1134"/>
          <w:tab w:val="left" w:pos="2268"/>
        </w:tabs>
        <w:rPr>
          <w:sz w:val="20"/>
          <w:szCs w:val="20"/>
        </w:rPr>
      </w:pPr>
      <w:r>
        <w:rPr>
          <w:sz w:val="20"/>
          <w:szCs w:val="20"/>
        </w:rPr>
        <w:tab/>
      </w:r>
      <w:r w:rsidRPr="009357B0">
        <w:rPr>
          <w:sz w:val="20"/>
          <w:szCs w:val="20"/>
        </w:rPr>
        <w:t>14:00</w:t>
      </w:r>
      <w:r w:rsidRPr="009357B0">
        <w:rPr>
          <w:sz w:val="20"/>
          <w:szCs w:val="20"/>
        </w:rPr>
        <w:tab/>
        <w:t xml:space="preserve">MELCOR </w:t>
      </w:r>
      <w:r>
        <w:rPr>
          <w:sz w:val="20"/>
          <w:szCs w:val="20"/>
        </w:rPr>
        <w:t>H</w:t>
      </w:r>
      <w:r w:rsidRPr="009357B0">
        <w:rPr>
          <w:sz w:val="20"/>
          <w:szCs w:val="20"/>
        </w:rPr>
        <w:t>TML Output</w:t>
      </w:r>
    </w:p>
    <w:p w14:paraId="14BF11E2" w14:textId="5CA49E8A" w:rsidR="009357B0" w:rsidRPr="009357B0" w:rsidRDefault="009357B0" w:rsidP="009357B0">
      <w:pPr>
        <w:tabs>
          <w:tab w:val="left" w:pos="1134"/>
          <w:tab w:val="left" w:pos="2268"/>
        </w:tabs>
        <w:rPr>
          <w:sz w:val="20"/>
          <w:szCs w:val="20"/>
        </w:rPr>
      </w:pPr>
      <w:r>
        <w:rPr>
          <w:sz w:val="20"/>
          <w:szCs w:val="20"/>
        </w:rPr>
        <w:tab/>
      </w:r>
      <w:r w:rsidRPr="009357B0">
        <w:rPr>
          <w:sz w:val="20"/>
          <w:szCs w:val="20"/>
        </w:rPr>
        <w:t>14:45</w:t>
      </w:r>
      <w:r w:rsidRPr="009357B0">
        <w:rPr>
          <w:sz w:val="20"/>
          <w:szCs w:val="20"/>
        </w:rPr>
        <w:tab/>
        <w:t>Coffe</w:t>
      </w:r>
      <w:r>
        <w:rPr>
          <w:sz w:val="20"/>
          <w:szCs w:val="20"/>
        </w:rPr>
        <w:t>e</w:t>
      </w:r>
      <w:r w:rsidRPr="009357B0">
        <w:rPr>
          <w:sz w:val="20"/>
          <w:szCs w:val="20"/>
        </w:rPr>
        <w:t xml:space="preserve"> Break</w:t>
      </w:r>
    </w:p>
    <w:p w14:paraId="011DB883" w14:textId="3262FA90" w:rsidR="009357B0" w:rsidRPr="009357B0" w:rsidRDefault="009357B0" w:rsidP="009357B0">
      <w:pPr>
        <w:tabs>
          <w:tab w:val="left" w:pos="1134"/>
          <w:tab w:val="left" w:pos="2268"/>
        </w:tabs>
        <w:rPr>
          <w:sz w:val="20"/>
          <w:szCs w:val="20"/>
        </w:rPr>
      </w:pPr>
      <w:r>
        <w:rPr>
          <w:sz w:val="20"/>
          <w:szCs w:val="20"/>
        </w:rPr>
        <w:tab/>
      </w:r>
      <w:r w:rsidRPr="009357B0">
        <w:rPr>
          <w:sz w:val="20"/>
          <w:szCs w:val="20"/>
        </w:rPr>
        <w:t>15:00</w:t>
      </w:r>
      <w:r w:rsidRPr="009357B0">
        <w:rPr>
          <w:sz w:val="20"/>
          <w:szCs w:val="20"/>
        </w:rPr>
        <w:tab/>
        <w:t>MELCOR I/O tools</w:t>
      </w:r>
    </w:p>
    <w:p w14:paraId="6C3C2FE9" w14:textId="1A332568" w:rsidR="009357B0" w:rsidRPr="009357B0" w:rsidRDefault="009357B0" w:rsidP="009357B0">
      <w:pPr>
        <w:tabs>
          <w:tab w:val="left" w:pos="1134"/>
          <w:tab w:val="left" w:pos="2268"/>
        </w:tabs>
        <w:rPr>
          <w:sz w:val="20"/>
          <w:szCs w:val="20"/>
        </w:rPr>
      </w:pPr>
      <w:r>
        <w:rPr>
          <w:sz w:val="20"/>
          <w:szCs w:val="20"/>
        </w:rPr>
        <w:tab/>
      </w:r>
      <w:r w:rsidRPr="009357B0">
        <w:rPr>
          <w:sz w:val="20"/>
          <w:szCs w:val="20"/>
        </w:rPr>
        <w:t>15:45</w:t>
      </w:r>
      <w:r w:rsidRPr="009357B0">
        <w:rPr>
          <w:sz w:val="20"/>
          <w:szCs w:val="20"/>
        </w:rPr>
        <w:tab/>
        <w:t>Q</w:t>
      </w:r>
      <w:r>
        <w:rPr>
          <w:sz w:val="20"/>
          <w:szCs w:val="20"/>
        </w:rPr>
        <w:t>WIN</w:t>
      </w:r>
      <w:r w:rsidRPr="009357B0">
        <w:rPr>
          <w:sz w:val="20"/>
          <w:szCs w:val="20"/>
        </w:rPr>
        <w:t xml:space="preserve"> MELCOR</w:t>
      </w:r>
    </w:p>
    <w:p w14:paraId="03140576" w14:textId="372EB803" w:rsidR="001217C0" w:rsidRPr="00564491" w:rsidRDefault="009357B0" w:rsidP="009357B0">
      <w:pPr>
        <w:tabs>
          <w:tab w:val="left" w:pos="1134"/>
          <w:tab w:val="left" w:pos="2268"/>
        </w:tabs>
        <w:rPr>
          <w:sz w:val="20"/>
          <w:szCs w:val="20"/>
        </w:rPr>
      </w:pPr>
      <w:r>
        <w:rPr>
          <w:sz w:val="20"/>
          <w:szCs w:val="20"/>
        </w:rPr>
        <w:tab/>
      </w:r>
      <w:r w:rsidRPr="009357B0">
        <w:rPr>
          <w:sz w:val="20"/>
          <w:szCs w:val="20"/>
        </w:rPr>
        <w:t>16:30</w:t>
      </w:r>
      <w:r w:rsidRPr="009357B0">
        <w:rPr>
          <w:sz w:val="20"/>
          <w:szCs w:val="20"/>
        </w:rPr>
        <w:tab/>
        <w:t>Adjourn</w:t>
      </w:r>
    </w:p>
    <w:p w14:paraId="08710FD3" w14:textId="77777777" w:rsidR="0075772D" w:rsidRPr="00564491" w:rsidRDefault="0075772D" w:rsidP="0075772D">
      <w:pPr>
        <w:rPr>
          <w:sz w:val="20"/>
          <w:szCs w:val="20"/>
        </w:rPr>
      </w:pPr>
    </w:p>
    <w:p w14:paraId="7478D130" w14:textId="37735AD6" w:rsidR="0075772D" w:rsidRPr="0042342D" w:rsidRDefault="0075772D" w:rsidP="0092142A">
      <w:pPr>
        <w:ind w:left="851"/>
        <w:rPr>
          <w:b/>
          <w:i/>
          <w:sz w:val="20"/>
          <w:szCs w:val="20"/>
        </w:rPr>
      </w:pPr>
      <w:r w:rsidRPr="0042342D">
        <w:rPr>
          <w:b/>
          <w:i/>
          <w:sz w:val="20"/>
          <w:szCs w:val="20"/>
        </w:rPr>
        <w:t>Thu May 7:</w:t>
      </w:r>
      <w:r w:rsidRPr="0042342D">
        <w:rPr>
          <w:b/>
          <w:i/>
          <w:sz w:val="20"/>
          <w:szCs w:val="20"/>
        </w:rPr>
        <w:tab/>
        <w:t>MELCOR/accident progression technical presentations</w:t>
      </w:r>
    </w:p>
    <w:p w14:paraId="79439D4A" w14:textId="099DBE19" w:rsidR="00B709BE" w:rsidRPr="008C3AFA" w:rsidRDefault="00B709BE" w:rsidP="00B709BE">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ab/>
        <w:t>8:00</w:t>
      </w:r>
      <w:r>
        <w:rPr>
          <w:rFonts w:ascii="Times New Roman" w:eastAsia="Times New Roman" w:hAnsi="Times New Roman" w:cs="Times New Roman"/>
          <w:sz w:val="24"/>
          <w:szCs w:val="24"/>
          <w:lang w:bidi="ar-SA"/>
        </w:rPr>
        <w:tab/>
      </w:r>
      <w:r w:rsidRPr="008C3AFA">
        <w:rPr>
          <w:rFonts w:ascii="Times New Roman" w:eastAsia="Times New Roman" w:hAnsi="Times New Roman" w:cs="Times New Roman"/>
          <w:sz w:val="24"/>
          <w:szCs w:val="24"/>
          <w:lang w:bidi="ar-SA"/>
        </w:rPr>
        <w:t xml:space="preserve">L. </w:t>
      </w:r>
      <w:r w:rsidRPr="007749D2">
        <w:rPr>
          <w:rFonts w:ascii="Times New Roman" w:eastAsia="Times New Roman" w:hAnsi="Times New Roman" w:cs="Times New Roman"/>
          <w:sz w:val="24"/>
          <w:szCs w:val="24"/>
          <w:lang w:bidi="ar-SA"/>
        </w:rPr>
        <w:t>Humphries</w:t>
      </w:r>
      <w:r w:rsidRPr="008C3AFA">
        <w:rPr>
          <w:rFonts w:ascii="Times New Roman" w:eastAsia="Times New Roman" w:hAnsi="Times New Roman" w:cs="Times New Roman"/>
          <w:sz w:val="24"/>
          <w:szCs w:val="24"/>
          <w:lang w:bidi="ar-SA"/>
        </w:rPr>
        <w:t>:</w:t>
      </w:r>
      <w:r>
        <w:rPr>
          <w:rFonts w:ascii="Times New Roman" w:eastAsia="Times New Roman" w:hAnsi="Times New Roman" w:cs="Times New Roman"/>
          <w:sz w:val="24"/>
          <w:szCs w:val="24"/>
          <w:lang w:bidi="ar-SA"/>
        </w:rPr>
        <w:tab/>
      </w:r>
      <w:r w:rsidRPr="007749D2">
        <w:rPr>
          <w:rFonts w:ascii="Times New Roman" w:eastAsia="Times New Roman" w:hAnsi="Times New Roman" w:cs="Times New Roman"/>
          <w:sz w:val="24"/>
          <w:szCs w:val="24"/>
          <w:lang w:bidi="ar-SA"/>
        </w:rPr>
        <w:t>MELCOR non-LWR applications</w:t>
      </w:r>
      <w:r w:rsidRPr="008C3AFA">
        <w:rPr>
          <w:rFonts w:ascii="Times New Roman" w:eastAsia="Times New Roman" w:hAnsi="Times New Roman" w:cs="Times New Roman"/>
          <w:sz w:val="24"/>
          <w:szCs w:val="24"/>
          <w:lang w:bidi="ar-SA"/>
        </w:rPr>
        <w:t xml:space="preserve"> by SANDIA NL </w:t>
      </w:r>
    </w:p>
    <w:p w14:paraId="31F61A3E" w14:textId="03928A52" w:rsidR="00B709BE" w:rsidRPr="008C3AFA" w:rsidRDefault="00B709BE" w:rsidP="00B709BE">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ab/>
      </w:r>
      <w:r>
        <w:rPr>
          <w:rFonts w:ascii="Times New Roman" w:eastAsia="Times New Roman" w:hAnsi="Times New Roman" w:cs="Times New Roman"/>
          <w:sz w:val="24"/>
          <w:szCs w:val="24"/>
          <w:lang w:bidi="ar-SA"/>
        </w:rPr>
        <w:tab/>
      </w:r>
      <w:r w:rsidRPr="008C3AFA">
        <w:rPr>
          <w:rFonts w:ascii="Times New Roman" w:eastAsia="Times New Roman" w:hAnsi="Times New Roman" w:cs="Times New Roman"/>
          <w:sz w:val="24"/>
          <w:szCs w:val="24"/>
          <w:lang w:bidi="ar-SA"/>
        </w:rPr>
        <w:t>D. Luxat:</w:t>
      </w:r>
      <w:r w:rsidRPr="008C3AFA">
        <w:rPr>
          <w:rFonts w:ascii="Times New Roman" w:eastAsia="Times New Roman" w:hAnsi="Times New Roman" w:cs="Times New Roman"/>
          <w:sz w:val="24"/>
          <w:szCs w:val="24"/>
          <w:lang w:bidi="ar-SA"/>
        </w:rPr>
        <w:tab/>
      </w:r>
      <w:r w:rsidRPr="007749D2">
        <w:rPr>
          <w:rFonts w:ascii="Times New Roman" w:eastAsia="Times New Roman" w:hAnsi="Times New Roman" w:cs="Times New Roman"/>
          <w:sz w:val="24"/>
          <w:szCs w:val="24"/>
          <w:lang w:bidi="ar-SA"/>
        </w:rPr>
        <w:t>MELCOR non-LWR applications</w:t>
      </w:r>
      <w:r w:rsidRPr="008C3AFA">
        <w:rPr>
          <w:rFonts w:ascii="Times New Roman" w:eastAsia="Times New Roman" w:hAnsi="Times New Roman" w:cs="Times New Roman"/>
          <w:sz w:val="24"/>
          <w:szCs w:val="24"/>
          <w:lang w:bidi="ar-SA"/>
        </w:rPr>
        <w:t xml:space="preserve"> by SANDIA NL </w:t>
      </w:r>
    </w:p>
    <w:p w14:paraId="495987D3" w14:textId="27D118F9" w:rsidR="00B709BE" w:rsidRPr="008C3AFA" w:rsidRDefault="00B709BE" w:rsidP="00B709BE">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ab/>
      </w:r>
      <w:r>
        <w:rPr>
          <w:rFonts w:ascii="Times New Roman" w:eastAsia="Times New Roman" w:hAnsi="Times New Roman" w:cs="Times New Roman"/>
          <w:sz w:val="24"/>
          <w:szCs w:val="24"/>
          <w:lang w:bidi="ar-SA"/>
        </w:rPr>
        <w:tab/>
      </w:r>
      <w:r w:rsidRPr="008C3AFA">
        <w:rPr>
          <w:rFonts w:ascii="Times New Roman" w:eastAsia="Times New Roman" w:hAnsi="Times New Roman" w:cs="Times New Roman"/>
          <w:sz w:val="24"/>
          <w:szCs w:val="24"/>
          <w:lang w:bidi="ar-SA"/>
        </w:rPr>
        <w:t>J. Husarcek:</w:t>
      </w:r>
      <w:r w:rsidRPr="008C3AFA">
        <w:rPr>
          <w:rFonts w:ascii="Times New Roman" w:eastAsia="Times New Roman" w:hAnsi="Times New Roman" w:cs="Times New Roman"/>
          <w:sz w:val="24"/>
          <w:szCs w:val="24"/>
          <w:lang w:bidi="ar-SA"/>
        </w:rPr>
        <w:tab/>
        <w:t>Experience of using MELCOR at UJD</w:t>
      </w:r>
    </w:p>
    <w:p w14:paraId="674C6042" w14:textId="1BB7D03E" w:rsidR="00B709BE" w:rsidRDefault="00B709BE" w:rsidP="00B709BE">
      <w:pPr>
        <w:widowControl/>
        <w:autoSpaceDE/>
        <w:autoSpaceDN/>
        <w:ind w:hanging="1418"/>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ab/>
      </w:r>
      <w:r>
        <w:rPr>
          <w:rFonts w:ascii="Times New Roman" w:eastAsia="Times New Roman" w:hAnsi="Times New Roman" w:cs="Times New Roman"/>
          <w:color w:val="000000"/>
          <w:sz w:val="24"/>
          <w:szCs w:val="24"/>
          <w:lang w:bidi="ar-SA"/>
        </w:rPr>
        <w:tab/>
      </w:r>
      <w:r>
        <w:rPr>
          <w:rFonts w:ascii="Times New Roman" w:eastAsia="Times New Roman" w:hAnsi="Times New Roman" w:cs="Times New Roman"/>
          <w:color w:val="000000"/>
          <w:sz w:val="24"/>
          <w:szCs w:val="24"/>
          <w:lang w:bidi="ar-SA"/>
        </w:rPr>
        <w:tab/>
      </w:r>
      <w:r w:rsidRPr="008C3AFA">
        <w:rPr>
          <w:rFonts w:ascii="Times New Roman" w:eastAsia="Times New Roman" w:hAnsi="Times New Roman" w:cs="Times New Roman"/>
          <w:color w:val="000000"/>
          <w:sz w:val="24"/>
          <w:szCs w:val="24"/>
          <w:lang w:bidi="ar-SA"/>
        </w:rPr>
        <w:t>M. Kotouc:</w:t>
      </w:r>
      <w:r w:rsidRPr="008C3AFA">
        <w:rPr>
          <w:rFonts w:ascii="Times New Roman" w:eastAsia="Times New Roman" w:hAnsi="Times New Roman" w:cs="Times New Roman"/>
          <w:color w:val="000000"/>
          <w:sz w:val="24"/>
          <w:szCs w:val="24"/>
          <w:lang w:bidi="ar-SA"/>
        </w:rPr>
        <w:tab/>
        <w:t xml:space="preserve">Recent experience with the MELCOR 2.2.15254 heat </w:t>
      </w:r>
    </w:p>
    <w:p w14:paraId="0035061C" w14:textId="75BC8E72" w:rsidR="00B709BE" w:rsidRPr="008C3AFA" w:rsidRDefault="00B709BE" w:rsidP="00B709BE">
      <w:pPr>
        <w:widowControl/>
        <w:autoSpaceDE/>
        <w:autoSpaceDN/>
        <w:ind w:hanging="1418"/>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ab/>
      </w:r>
      <w:r>
        <w:rPr>
          <w:rFonts w:ascii="Times New Roman" w:eastAsia="Times New Roman" w:hAnsi="Times New Roman" w:cs="Times New Roman"/>
          <w:color w:val="000000"/>
          <w:sz w:val="24"/>
          <w:szCs w:val="24"/>
          <w:lang w:bidi="ar-SA"/>
        </w:rPr>
        <w:tab/>
      </w:r>
      <w:r>
        <w:rPr>
          <w:rFonts w:ascii="Times New Roman" w:eastAsia="Times New Roman" w:hAnsi="Times New Roman" w:cs="Times New Roman"/>
          <w:color w:val="000000"/>
          <w:sz w:val="24"/>
          <w:szCs w:val="24"/>
          <w:lang w:bidi="ar-SA"/>
        </w:rPr>
        <w:tab/>
      </w:r>
      <w:r>
        <w:rPr>
          <w:rFonts w:ascii="Times New Roman" w:eastAsia="Times New Roman" w:hAnsi="Times New Roman" w:cs="Times New Roman"/>
          <w:color w:val="000000"/>
          <w:sz w:val="24"/>
          <w:szCs w:val="24"/>
          <w:lang w:bidi="ar-SA"/>
        </w:rPr>
        <w:tab/>
      </w:r>
      <w:r>
        <w:rPr>
          <w:rFonts w:ascii="Times New Roman" w:eastAsia="Times New Roman" w:hAnsi="Times New Roman" w:cs="Times New Roman"/>
          <w:color w:val="000000"/>
          <w:sz w:val="24"/>
          <w:szCs w:val="24"/>
          <w:lang w:bidi="ar-SA"/>
        </w:rPr>
        <w:tab/>
      </w:r>
      <w:proofErr w:type="gramStart"/>
      <w:r w:rsidRPr="008C3AFA">
        <w:rPr>
          <w:rFonts w:ascii="Times New Roman" w:eastAsia="Times New Roman" w:hAnsi="Times New Roman" w:cs="Times New Roman"/>
          <w:color w:val="000000"/>
          <w:sz w:val="24"/>
          <w:szCs w:val="24"/>
          <w:lang w:bidi="ar-SA"/>
        </w:rPr>
        <w:t>transfer</w:t>
      </w:r>
      <w:proofErr w:type="gramEnd"/>
      <w:r w:rsidRPr="008C3AFA">
        <w:rPr>
          <w:rFonts w:ascii="Times New Roman" w:eastAsia="Times New Roman" w:hAnsi="Times New Roman" w:cs="Times New Roman"/>
          <w:color w:val="000000"/>
          <w:sz w:val="24"/>
          <w:szCs w:val="24"/>
          <w:lang w:bidi="ar-SA"/>
        </w:rPr>
        <w:t xml:space="preserve"> within the lower plenum”</w:t>
      </w:r>
    </w:p>
    <w:p w14:paraId="0D380C15" w14:textId="7B612018" w:rsidR="00B709BE" w:rsidRDefault="00B709BE" w:rsidP="00B709BE">
      <w:pPr>
        <w:widowControl/>
        <w:autoSpaceDE/>
        <w:autoSpaceDN/>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ab/>
        <w:t>10:30 Coffee break</w:t>
      </w:r>
    </w:p>
    <w:p w14:paraId="026FCFA2" w14:textId="7B065210" w:rsidR="00B709BE" w:rsidRPr="008C3AFA" w:rsidRDefault="00B709BE" w:rsidP="00B709BE">
      <w:pPr>
        <w:widowControl/>
        <w:autoSpaceDE/>
        <w:autoSpaceDN/>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ab/>
      </w:r>
      <w:r>
        <w:rPr>
          <w:rFonts w:ascii="Times New Roman" w:eastAsia="Times New Roman" w:hAnsi="Times New Roman" w:cs="Times New Roman"/>
          <w:color w:val="000000"/>
          <w:sz w:val="24"/>
          <w:szCs w:val="24"/>
          <w:lang w:bidi="ar-SA"/>
        </w:rPr>
        <w:tab/>
      </w:r>
      <w:r w:rsidRPr="008C3AFA">
        <w:rPr>
          <w:rFonts w:ascii="Times New Roman" w:eastAsia="Times New Roman" w:hAnsi="Times New Roman" w:cs="Times New Roman"/>
          <w:color w:val="000000"/>
          <w:sz w:val="24"/>
          <w:szCs w:val="24"/>
          <w:lang w:bidi="ar-SA"/>
        </w:rPr>
        <w:t xml:space="preserve">J. Balaz: </w:t>
      </w:r>
      <w:r w:rsidRPr="008C3AFA">
        <w:rPr>
          <w:rFonts w:ascii="Times New Roman" w:eastAsia="Times New Roman" w:hAnsi="Times New Roman" w:cs="Times New Roman"/>
          <w:color w:val="000000"/>
          <w:sz w:val="24"/>
          <w:szCs w:val="24"/>
          <w:lang w:bidi="ar-SA"/>
        </w:rPr>
        <w:tab/>
        <w:t xml:space="preserve">Experience with the MELCOR code 2.2.14959 stability, </w:t>
      </w:r>
      <w:r>
        <w:rPr>
          <w:rFonts w:ascii="Times New Roman" w:eastAsia="Times New Roman" w:hAnsi="Times New Roman" w:cs="Times New Roman"/>
          <w:color w:val="000000"/>
          <w:sz w:val="24"/>
          <w:szCs w:val="24"/>
          <w:lang w:bidi="ar-SA"/>
        </w:rPr>
        <w:tab/>
      </w:r>
      <w:r>
        <w:rPr>
          <w:rFonts w:ascii="Times New Roman" w:eastAsia="Times New Roman" w:hAnsi="Times New Roman" w:cs="Times New Roman"/>
          <w:color w:val="000000"/>
          <w:sz w:val="24"/>
          <w:szCs w:val="24"/>
          <w:lang w:bidi="ar-SA"/>
        </w:rPr>
        <w:tab/>
      </w:r>
      <w:r>
        <w:rPr>
          <w:rFonts w:ascii="Times New Roman" w:eastAsia="Times New Roman" w:hAnsi="Times New Roman" w:cs="Times New Roman"/>
          <w:color w:val="000000"/>
          <w:sz w:val="24"/>
          <w:szCs w:val="24"/>
          <w:lang w:bidi="ar-SA"/>
        </w:rPr>
        <w:tab/>
      </w:r>
      <w:r>
        <w:rPr>
          <w:rFonts w:ascii="Times New Roman" w:eastAsia="Times New Roman" w:hAnsi="Times New Roman" w:cs="Times New Roman"/>
          <w:color w:val="000000"/>
          <w:sz w:val="24"/>
          <w:szCs w:val="24"/>
          <w:lang w:bidi="ar-SA"/>
        </w:rPr>
        <w:tab/>
      </w:r>
      <w:r>
        <w:rPr>
          <w:rFonts w:ascii="Times New Roman" w:eastAsia="Times New Roman" w:hAnsi="Times New Roman" w:cs="Times New Roman"/>
          <w:color w:val="000000"/>
          <w:sz w:val="24"/>
          <w:szCs w:val="24"/>
          <w:lang w:bidi="ar-SA"/>
        </w:rPr>
        <w:tab/>
      </w:r>
      <w:r w:rsidRPr="008C3AFA">
        <w:rPr>
          <w:rFonts w:ascii="Times New Roman" w:eastAsia="Times New Roman" w:hAnsi="Times New Roman" w:cs="Times New Roman"/>
          <w:color w:val="000000"/>
          <w:sz w:val="24"/>
          <w:szCs w:val="24"/>
          <w:lang w:bidi="ar-SA"/>
        </w:rPr>
        <w:t xml:space="preserve">during </w:t>
      </w:r>
      <w:r>
        <w:rPr>
          <w:rFonts w:ascii="Times New Roman" w:eastAsia="Times New Roman" w:hAnsi="Times New Roman" w:cs="Times New Roman"/>
          <w:color w:val="000000"/>
          <w:sz w:val="24"/>
          <w:szCs w:val="24"/>
          <w:lang w:bidi="ar-SA"/>
        </w:rPr>
        <w:tab/>
      </w:r>
      <w:r w:rsidRPr="008C3AFA">
        <w:rPr>
          <w:rFonts w:ascii="Times New Roman" w:eastAsia="Times New Roman" w:hAnsi="Times New Roman" w:cs="Times New Roman"/>
          <w:color w:val="000000"/>
          <w:sz w:val="24"/>
          <w:szCs w:val="24"/>
          <w:lang w:bidi="ar-SA"/>
        </w:rPr>
        <w:t xml:space="preserve">execution of simulations of IE LOCA40 using </w:t>
      </w:r>
      <w:r>
        <w:rPr>
          <w:rFonts w:ascii="Times New Roman" w:eastAsia="Times New Roman" w:hAnsi="Times New Roman" w:cs="Times New Roman"/>
          <w:color w:val="000000"/>
          <w:sz w:val="24"/>
          <w:szCs w:val="24"/>
          <w:lang w:bidi="ar-SA"/>
        </w:rPr>
        <w:tab/>
      </w:r>
      <w:r>
        <w:rPr>
          <w:rFonts w:ascii="Times New Roman" w:eastAsia="Times New Roman" w:hAnsi="Times New Roman" w:cs="Times New Roman"/>
          <w:color w:val="000000"/>
          <w:sz w:val="24"/>
          <w:szCs w:val="24"/>
          <w:lang w:bidi="ar-SA"/>
        </w:rPr>
        <w:tab/>
      </w:r>
      <w:r>
        <w:rPr>
          <w:rFonts w:ascii="Times New Roman" w:eastAsia="Times New Roman" w:hAnsi="Times New Roman" w:cs="Times New Roman"/>
          <w:color w:val="000000"/>
          <w:sz w:val="24"/>
          <w:szCs w:val="24"/>
          <w:lang w:bidi="ar-SA"/>
        </w:rPr>
        <w:tab/>
      </w:r>
      <w:r>
        <w:rPr>
          <w:rFonts w:ascii="Times New Roman" w:eastAsia="Times New Roman" w:hAnsi="Times New Roman" w:cs="Times New Roman"/>
          <w:color w:val="000000"/>
          <w:sz w:val="24"/>
          <w:szCs w:val="24"/>
          <w:lang w:bidi="ar-SA"/>
        </w:rPr>
        <w:tab/>
      </w:r>
      <w:r>
        <w:rPr>
          <w:rFonts w:ascii="Times New Roman" w:eastAsia="Times New Roman" w:hAnsi="Times New Roman" w:cs="Times New Roman"/>
          <w:color w:val="000000"/>
          <w:sz w:val="24"/>
          <w:szCs w:val="24"/>
          <w:lang w:bidi="ar-SA"/>
        </w:rPr>
        <w:tab/>
      </w:r>
      <w:r w:rsidRPr="008C3AFA">
        <w:rPr>
          <w:rFonts w:ascii="Times New Roman" w:eastAsia="Times New Roman" w:hAnsi="Times New Roman" w:cs="Times New Roman"/>
          <w:color w:val="000000"/>
          <w:sz w:val="24"/>
          <w:szCs w:val="24"/>
          <w:lang w:bidi="ar-SA"/>
        </w:rPr>
        <w:t>simple model of the VVER 440</w:t>
      </w:r>
    </w:p>
    <w:p w14:paraId="167D3486" w14:textId="5DB1A6E5" w:rsidR="00B709BE" w:rsidRDefault="00B709BE" w:rsidP="00B709BE">
      <w:pPr>
        <w:widowControl/>
        <w:autoSpaceDE/>
        <w:autoSpaceDN/>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ab/>
      </w:r>
      <w:r>
        <w:rPr>
          <w:rFonts w:ascii="Times New Roman" w:eastAsia="Times New Roman" w:hAnsi="Times New Roman" w:cs="Times New Roman"/>
          <w:color w:val="000000"/>
          <w:sz w:val="24"/>
          <w:szCs w:val="24"/>
          <w:lang w:bidi="ar-SA"/>
        </w:rPr>
        <w:tab/>
      </w:r>
      <w:r w:rsidRPr="008C3AFA">
        <w:rPr>
          <w:rFonts w:ascii="Times New Roman" w:eastAsia="Times New Roman" w:hAnsi="Times New Roman" w:cs="Times New Roman"/>
          <w:color w:val="000000"/>
          <w:sz w:val="24"/>
          <w:szCs w:val="24"/>
          <w:lang w:bidi="ar-SA"/>
        </w:rPr>
        <w:t>J. Pokorny:</w:t>
      </w:r>
      <w:r w:rsidRPr="008C3AFA">
        <w:rPr>
          <w:rFonts w:ascii="Times New Roman" w:eastAsia="Times New Roman" w:hAnsi="Times New Roman" w:cs="Times New Roman"/>
          <w:color w:val="000000"/>
          <w:sz w:val="24"/>
          <w:szCs w:val="24"/>
          <w:lang w:bidi="ar-SA"/>
        </w:rPr>
        <w:tab/>
        <w:t xml:space="preserve">ELCOR 2.2 modeling of HTR-type reactor - experience, </w:t>
      </w:r>
      <w:r>
        <w:rPr>
          <w:rFonts w:ascii="Times New Roman" w:eastAsia="Times New Roman" w:hAnsi="Times New Roman" w:cs="Times New Roman"/>
          <w:color w:val="000000"/>
          <w:sz w:val="24"/>
          <w:szCs w:val="24"/>
          <w:lang w:bidi="ar-SA"/>
        </w:rPr>
        <w:tab/>
      </w:r>
      <w:r>
        <w:rPr>
          <w:rFonts w:ascii="Times New Roman" w:eastAsia="Times New Roman" w:hAnsi="Times New Roman" w:cs="Times New Roman"/>
          <w:color w:val="000000"/>
          <w:sz w:val="24"/>
          <w:szCs w:val="24"/>
          <w:lang w:bidi="ar-SA"/>
        </w:rPr>
        <w:tab/>
      </w:r>
      <w:r>
        <w:rPr>
          <w:rFonts w:ascii="Times New Roman" w:eastAsia="Times New Roman" w:hAnsi="Times New Roman" w:cs="Times New Roman"/>
          <w:color w:val="000000"/>
          <w:sz w:val="24"/>
          <w:szCs w:val="24"/>
          <w:lang w:bidi="ar-SA"/>
        </w:rPr>
        <w:tab/>
      </w:r>
      <w:r>
        <w:rPr>
          <w:rFonts w:ascii="Times New Roman" w:eastAsia="Times New Roman" w:hAnsi="Times New Roman" w:cs="Times New Roman"/>
          <w:color w:val="000000"/>
          <w:sz w:val="24"/>
          <w:szCs w:val="24"/>
          <w:lang w:bidi="ar-SA"/>
        </w:rPr>
        <w:tab/>
      </w:r>
      <w:r>
        <w:rPr>
          <w:rFonts w:ascii="Times New Roman" w:eastAsia="Times New Roman" w:hAnsi="Times New Roman" w:cs="Times New Roman"/>
          <w:color w:val="000000"/>
          <w:sz w:val="24"/>
          <w:szCs w:val="24"/>
          <w:lang w:bidi="ar-SA"/>
        </w:rPr>
        <w:tab/>
      </w:r>
      <w:r w:rsidRPr="008C3AFA">
        <w:rPr>
          <w:rFonts w:ascii="Times New Roman" w:eastAsia="Times New Roman" w:hAnsi="Times New Roman" w:cs="Times New Roman"/>
          <w:color w:val="000000"/>
          <w:sz w:val="24"/>
          <w:szCs w:val="24"/>
          <w:lang w:bidi="ar-SA"/>
        </w:rPr>
        <w:t>issues</w:t>
      </w:r>
    </w:p>
    <w:p w14:paraId="5C54B4C6" w14:textId="035C8639" w:rsidR="00B709BE" w:rsidRDefault="00B709BE" w:rsidP="00B709BE">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color w:val="000000"/>
          <w:sz w:val="24"/>
          <w:szCs w:val="24"/>
          <w:lang w:bidi="ar-SA"/>
        </w:rPr>
        <w:tab/>
      </w:r>
      <w:r>
        <w:rPr>
          <w:rFonts w:ascii="Times New Roman" w:eastAsia="Times New Roman" w:hAnsi="Times New Roman" w:cs="Times New Roman"/>
          <w:color w:val="000000"/>
          <w:sz w:val="24"/>
          <w:szCs w:val="24"/>
          <w:lang w:bidi="ar-SA"/>
        </w:rPr>
        <w:tab/>
        <w:t>B</w:t>
      </w:r>
      <w:r w:rsidRPr="008C3AFA">
        <w:rPr>
          <w:rFonts w:ascii="Times New Roman" w:eastAsia="Times New Roman" w:hAnsi="Times New Roman" w:cs="Times New Roman"/>
          <w:color w:val="000000"/>
          <w:sz w:val="24"/>
          <w:szCs w:val="24"/>
          <w:lang w:bidi="ar-SA"/>
        </w:rPr>
        <w:t xml:space="preserve">. </w:t>
      </w:r>
      <w:r>
        <w:rPr>
          <w:rFonts w:ascii="Times New Roman" w:eastAsia="Times New Roman" w:hAnsi="Times New Roman" w:cs="Times New Roman"/>
          <w:color w:val="000000"/>
          <w:sz w:val="24"/>
          <w:szCs w:val="24"/>
          <w:lang w:bidi="ar-SA"/>
        </w:rPr>
        <w:t>Jaeckel</w:t>
      </w:r>
      <w:r w:rsidRPr="008C3AFA">
        <w:rPr>
          <w:rFonts w:ascii="Times New Roman" w:eastAsia="Times New Roman" w:hAnsi="Times New Roman" w:cs="Times New Roman"/>
          <w:color w:val="000000"/>
          <w:sz w:val="24"/>
          <w:szCs w:val="24"/>
          <w:lang w:bidi="ar-SA"/>
        </w:rPr>
        <w:t>:</w:t>
      </w:r>
      <w:r w:rsidRPr="008C3AFA">
        <w:rPr>
          <w:rFonts w:ascii="Times New Roman" w:eastAsia="Times New Roman" w:hAnsi="Times New Roman" w:cs="Times New Roman"/>
          <w:color w:val="000000"/>
          <w:sz w:val="24"/>
          <w:szCs w:val="24"/>
          <w:lang w:bidi="ar-SA"/>
        </w:rPr>
        <w:tab/>
      </w:r>
      <w:r>
        <w:rPr>
          <w:rFonts w:ascii="Times New Roman" w:eastAsia="Times New Roman" w:hAnsi="Times New Roman" w:cs="Times New Roman"/>
          <w:sz w:val="24"/>
          <w:szCs w:val="24"/>
          <w:lang w:bidi="ar-SA"/>
        </w:rPr>
        <w:t>Title not yet provided</w:t>
      </w:r>
    </w:p>
    <w:p w14:paraId="38A7F456" w14:textId="0F95E2D2" w:rsidR="00B709BE" w:rsidRDefault="00B709BE" w:rsidP="00B709BE">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color w:val="000000"/>
          <w:sz w:val="24"/>
          <w:szCs w:val="24"/>
          <w:lang w:bidi="ar-SA"/>
        </w:rPr>
        <w:tab/>
      </w:r>
      <w:r>
        <w:rPr>
          <w:rFonts w:ascii="Times New Roman" w:eastAsia="Times New Roman" w:hAnsi="Times New Roman" w:cs="Times New Roman"/>
          <w:color w:val="000000"/>
          <w:sz w:val="24"/>
          <w:szCs w:val="24"/>
          <w:lang w:bidi="ar-SA"/>
        </w:rPr>
        <w:tab/>
        <w:t>B</w:t>
      </w:r>
      <w:r w:rsidRPr="008C3AFA">
        <w:rPr>
          <w:rFonts w:ascii="Times New Roman" w:eastAsia="Times New Roman" w:hAnsi="Times New Roman" w:cs="Times New Roman"/>
          <w:color w:val="000000"/>
          <w:sz w:val="24"/>
          <w:szCs w:val="24"/>
          <w:lang w:bidi="ar-SA"/>
        </w:rPr>
        <w:t xml:space="preserve">. </w:t>
      </w:r>
      <w:r>
        <w:rPr>
          <w:rFonts w:ascii="Times New Roman" w:eastAsia="Times New Roman" w:hAnsi="Times New Roman" w:cs="Times New Roman"/>
          <w:color w:val="000000"/>
          <w:sz w:val="24"/>
          <w:szCs w:val="24"/>
          <w:lang w:bidi="ar-SA"/>
        </w:rPr>
        <w:t>Jaeckel</w:t>
      </w:r>
      <w:r w:rsidRPr="008C3AFA">
        <w:rPr>
          <w:rFonts w:ascii="Times New Roman" w:eastAsia="Times New Roman" w:hAnsi="Times New Roman" w:cs="Times New Roman"/>
          <w:color w:val="000000"/>
          <w:sz w:val="24"/>
          <w:szCs w:val="24"/>
          <w:lang w:bidi="ar-SA"/>
        </w:rPr>
        <w:t>:</w:t>
      </w:r>
      <w:r>
        <w:rPr>
          <w:rFonts w:ascii="Times New Roman" w:eastAsia="Times New Roman" w:hAnsi="Times New Roman" w:cs="Times New Roman"/>
          <w:color w:val="000000"/>
          <w:sz w:val="24"/>
          <w:szCs w:val="24"/>
          <w:lang w:bidi="ar-SA"/>
        </w:rPr>
        <w:tab/>
      </w:r>
      <w:r>
        <w:rPr>
          <w:rFonts w:ascii="Times New Roman" w:eastAsia="Times New Roman" w:hAnsi="Times New Roman" w:cs="Times New Roman"/>
          <w:sz w:val="24"/>
          <w:szCs w:val="24"/>
          <w:lang w:bidi="ar-SA"/>
        </w:rPr>
        <w:t>Title not yet provided</w:t>
      </w:r>
    </w:p>
    <w:p w14:paraId="1E554A01" w14:textId="4C61B3D0" w:rsidR="00B709BE" w:rsidRDefault="00B709BE" w:rsidP="00B709BE">
      <w:pPr>
        <w:widowControl/>
        <w:autoSpaceDE/>
        <w:autoSpaceDN/>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lastRenderedPageBreak/>
        <w:tab/>
        <w:t>12:30 Lunch</w:t>
      </w:r>
    </w:p>
    <w:p w14:paraId="4904DC22" w14:textId="6B96C452" w:rsidR="00B709BE" w:rsidRDefault="00B709BE" w:rsidP="00B709BE">
      <w:pPr>
        <w:widowControl/>
        <w:autoSpaceDE/>
        <w:autoSpaceDN/>
        <w:ind w:firstLine="720"/>
        <w:rPr>
          <w:rFonts w:ascii="Times New Roman" w:eastAsia="Times New Roman" w:hAnsi="Times New Roman" w:cs="Times New Roman"/>
          <w:sz w:val="24"/>
          <w:szCs w:val="24"/>
          <w:lang w:bidi="ar-SA"/>
        </w:rPr>
      </w:pPr>
      <w:r>
        <w:rPr>
          <w:rFonts w:ascii="Times New Roman" w:eastAsia="Times New Roman" w:hAnsi="Times New Roman" w:cs="Times New Roman"/>
          <w:color w:val="000000"/>
          <w:sz w:val="24"/>
          <w:szCs w:val="24"/>
          <w:lang w:bidi="ar-SA"/>
        </w:rPr>
        <w:t>13:30</w:t>
      </w:r>
      <w:r>
        <w:rPr>
          <w:rFonts w:ascii="Times New Roman" w:eastAsia="Times New Roman" w:hAnsi="Times New Roman" w:cs="Times New Roman"/>
          <w:color w:val="000000"/>
          <w:sz w:val="24"/>
          <w:szCs w:val="24"/>
          <w:lang w:bidi="ar-SA"/>
        </w:rPr>
        <w:tab/>
        <w:t>P</w:t>
      </w:r>
      <w:r w:rsidRPr="008C3AFA">
        <w:rPr>
          <w:rFonts w:ascii="Times New Roman" w:eastAsia="Times New Roman" w:hAnsi="Times New Roman" w:cs="Times New Roman"/>
          <w:color w:val="000000"/>
          <w:sz w:val="24"/>
          <w:szCs w:val="24"/>
          <w:lang w:bidi="ar-SA"/>
        </w:rPr>
        <w:t xml:space="preserve">. </w:t>
      </w:r>
      <w:proofErr w:type="spellStart"/>
      <w:r>
        <w:rPr>
          <w:rFonts w:ascii="Times New Roman" w:eastAsia="Times New Roman" w:hAnsi="Times New Roman" w:cs="Times New Roman"/>
          <w:color w:val="000000"/>
          <w:sz w:val="24"/>
          <w:szCs w:val="24"/>
          <w:lang w:bidi="ar-SA"/>
        </w:rPr>
        <w:t>Darnows</w:t>
      </w:r>
      <w:r w:rsidR="009113F1">
        <w:rPr>
          <w:rFonts w:ascii="Times New Roman" w:eastAsia="Times New Roman" w:hAnsi="Times New Roman" w:cs="Times New Roman"/>
          <w:color w:val="000000"/>
          <w:sz w:val="24"/>
          <w:szCs w:val="24"/>
          <w:lang w:bidi="ar-SA"/>
        </w:rPr>
        <w:t>k</w:t>
      </w:r>
      <w:r>
        <w:rPr>
          <w:rFonts w:ascii="Times New Roman" w:eastAsia="Times New Roman" w:hAnsi="Times New Roman" w:cs="Times New Roman"/>
          <w:color w:val="000000"/>
          <w:sz w:val="24"/>
          <w:szCs w:val="24"/>
          <w:lang w:bidi="ar-SA"/>
        </w:rPr>
        <w:t>i</w:t>
      </w:r>
      <w:proofErr w:type="spellEnd"/>
      <w:r w:rsidRPr="008C3AFA">
        <w:rPr>
          <w:rFonts w:ascii="Times New Roman" w:eastAsia="Times New Roman" w:hAnsi="Times New Roman" w:cs="Times New Roman"/>
          <w:color w:val="000000"/>
          <w:sz w:val="24"/>
          <w:szCs w:val="24"/>
          <w:lang w:bidi="ar-SA"/>
        </w:rPr>
        <w:t>:</w:t>
      </w:r>
      <w:r w:rsidRPr="008C3AFA">
        <w:rPr>
          <w:rFonts w:ascii="Times New Roman" w:eastAsia="Times New Roman" w:hAnsi="Times New Roman" w:cs="Times New Roman"/>
          <w:color w:val="000000"/>
          <w:sz w:val="24"/>
          <w:szCs w:val="24"/>
          <w:lang w:bidi="ar-SA"/>
        </w:rPr>
        <w:tab/>
      </w:r>
      <w:r>
        <w:rPr>
          <w:rFonts w:ascii="Times New Roman" w:eastAsia="Times New Roman" w:hAnsi="Times New Roman" w:cs="Times New Roman"/>
          <w:sz w:val="24"/>
          <w:szCs w:val="24"/>
          <w:lang w:bidi="ar-SA"/>
        </w:rPr>
        <w:t>Title not yet provided</w:t>
      </w:r>
    </w:p>
    <w:p w14:paraId="5A7DE109" w14:textId="0B98FC72" w:rsidR="00B709BE" w:rsidRDefault="00B709BE" w:rsidP="00B709BE">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color w:val="000000"/>
          <w:sz w:val="24"/>
          <w:szCs w:val="24"/>
          <w:lang w:bidi="ar-SA"/>
        </w:rPr>
        <w:tab/>
      </w:r>
      <w:r>
        <w:rPr>
          <w:rFonts w:ascii="Times New Roman" w:eastAsia="Times New Roman" w:hAnsi="Times New Roman" w:cs="Times New Roman"/>
          <w:color w:val="000000"/>
          <w:sz w:val="24"/>
          <w:szCs w:val="24"/>
          <w:lang w:bidi="ar-SA"/>
        </w:rPr>
        <w:tab/>
        <w:t>M</w:t>
      </w:r>
      <w:r w:rsidRPr="008C3AFA">
        <w:rPr>
          <w:rFonts w:ascii="Times New Roman" w:eastAsia="Times New Roman" w:hAnsi="Times New Roman" w:cs="Times New Roman"/>
          <w:color w:val="000000"/>
          <w:sz w:val="24"/>
          <w:szCs w:val="24"/>
          <w:lang w:bidi="ar-SA"/>
        </w:rPr>
        <w:t xml:space="preserve">. </w:t>
      </w:r>
      <w:r>
        <w:rPr>
          <w:rFonts w:ascii="Times New Roman" w:eastAsia="Times New Roman" w:hAnsi="Times New Roman" w:cs="Times New Roman"/>
          <w:color w:val="000000"/>
          <w:sz w:val="24"/>
          <w:szCs w:val="24"/>
          <w:lang w:bidi="ar-SA"/>
        </w:rPr>
        <w:t>Braun</w:t>
      </w:r>
      <w:r w:rsidRPr="008C3AFA">
        <w:rPr>
          <w:rFonts w:ascii="Times New Roman" w:eastAsia="Times New Roman" w:hAnsi="Times New Roman" w:cs="Times New Roman"/>
          <w:color w:val="000000"/>
          <w:sz w:val="24"/>
          <w:szCs w:val="24"/>
          <w:lang w:bidi="ar-SA"/>
        </w:rPr>
        <w:t>:</w:t>
      </w:r>
      <w:r w:rsidRPr="008C3AFA">
        <w:rPr>
          <w:rFonts w:ascii="Times New Roman" w:eastAsia="Times New Roman" w:hAnsi="Times New Roman" w:cs="Times New Roman"/>
          <w:color w:val="000000"/>
          <w:sz w:val="24"/>
          <w:szCs w:val="24"/>
          <w:lang w:bidi="ar-SA"/>
        </w:rPr>
        <w:tab/>
      </w:r>
      <w:r>
        <w:rPr>
          <w:rFonts w:ascii="Times New Roman" w:eastAsia="Times New Roman" w:hAnsi="Times New Roman" w:cs="Times New Roman"/>
          <w:sz w:val="24"/>
          <w:szCs w:val="24"/>
          <w:lang w:bidi="ar-SA"/>
        </w:rPr>
        <w:t>Title not yet provided</w:t>
      </w:r>
    </w:p>
    <w:p w14:paraId="2A2F0A8F" w14:textId="0719672D" w:rsidR="00B709BE" w:rsidRDefault="00B709BE" w:rsidP="00B709BE">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color w:val="000000"/>
          <w:sz w:val="24"/>
          <w:szCs w:val="24"/>
          <w:lang w:bidi="ar-SA"/>
        </w:rPr>
        <w:tab/>
      </w:r>
      <w:r>
        <w:rPr>
          <w:rFonts w:ascii="Times New Roman" w:eastAsia="Times New Roman" w:hAnsi="Times New Roman" w:cs="Times New Roman"/>
          <w:color w:val="000000"/>
          <w:sz w:val="24"/>
          <w:szCs w:val="24"/>
          <w:lang w:bidi="ar-SA"/>
        </w:rPr>
        <w:tab/>
        <w:t>T</w:t>
      </w:r>
      <w:r w:rsidRPr="008C3AFA">
        <w:rPr>
          <w:rFonts w:ascii="Times New Roman" w:eastAsia="Times New Roman" w:hAnsi="Times New Roman" w:cs="Times New Roman"/>
          <w:color w:val="000000"/>
          <w:sz w:val="24"/>
          <w:szCs w:val="24"/>
          <w:lang w:bidi="ar-SA"/>
        </w:rPr>
        <w:t xml:space="preserve">. </w:t>
      </w:r>
      <w:r>
        <w:rPr>
          <w:rFonts w:ascii="Times New Roman" w:eastAsia="Times New Roman" w:hAnsi="Times New Roman" w:cs="Times New Roman"/>
          <w:color w:val="000000"/>
          <w:sz w:val="24"/>
          <w:szCs w:val="24"/>
          <w:lang w:bidi="ar-SA"/>
        </w:rPr>
        <w:t>Sevon</w:t>
      </w:r>
      <w:r w:rsidRPr="008C3AFA">
        <w:rPr>
          <w:rFonts w:ascii="Times New Roman" w:eastAsia="Times New Roman" w:hAnsi="Times New Roman" w:cs="Times New Roman"/>
          <w:color w:val="000000"/>
          <w:sz w:val="24"/>
          <w:szCs w:val="24"/>
          <w:lang w:bidi="ar-SA"/>
        </w:rPr>
        <w:t>:</w:t>
      </w:r>
      <w:r w:rsidRPr="008C3AFA">
        <w:rPr>
          <w:rFonts w:ascii="Times New Roman" w:eastAsia="Times New Roman" w:hAnsi="Times New Roman" w:cs="Times New Roman"/>
          <w:color w:val="000000"/>
          <w:sz w:val="24"/>
          <w:szCs w:val="24"/>
          <w:lang w:bidi="ar-SA"/>
        </w:rPr>
        <w:tab/>
      </w:r>
      <w:r>
        <w:rPr>
          <w:rFonts w:ascii="Times New Roman" w:eastAsia="Times New Roman" w:hAnsi="Times New Roman" w:cs="Times New Roman"/>
          <w:sz w:val="24"/>
          <w:szCs w:val="24"/>
          <w:lang w:bidi="ar-SA"/>
        </w:rPr>
        <w:t>Title not yet provided (not decided)</w:t>
      </w:r>
    </w:p>
    <w:p w14:paraId="69B4E631" w14:textId="7497E0F1" w:rsidR="00B709BE" w:rsidRDefault="00B709BE" w:rsidP="00B709BE">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color w:val="000000"/>
          <w:sz w:val="24"/>
          <w:szCs w:val="24"/>
          <w:lang w:bidi="ar-SA"/>
        </w:rPr>
        <w:tab/>
      </w:r>
      <w:r>
        <w:rPr>
          <w:rFonts w:ascii="Times New Roman" w:eastAsia="Times New Roman" w:hAnsi="Times New Roman" w:cs="Times New Roman"/>
          <w:color w:val="000000"/>
          <w:sz w:val="24"/>
          <w:szCs w:val="24"/>
          <w:lang w:bidi="ar-SA"/>
        </w:rPr>
        <w:tab/>
        <w:t>R</w:t>
      </w:r>
      <w:r w:rsidRPr="008C3AFA">
        <w:rPr>
          <w:rFonts w:ascii="Times New Roman" w:eastAsia="Times New Roman" w:hAnsi="Times New Roman" w:cs="Times New Roman"/>
          <w:color w:val="000000"/>
          <w:sz w:val="24"/>
          <w:szCs w:val="24"/>
          <w:lang w:bidi="ar-SA"/>
        </w:rPr>
        <w:t xml:space="preserve">. </w:t>
      </w:r>
      <w:r>
        <w:rPr>
          <w:rFonts w:ascii="Times New Roman" w:eastAsia="Times New Roman" w:hAnsi="Times New Roman" w:cs="Times New Roman"/>
          <w:color w:val="000000"/>
          <w:sz w:val="24"/>
          <w:szCs w:val="24"/>
          <w:lang w:bidi="ar-SA"/>
        </w:rPr>
        <w:t>Bocanegra</w:t>
      </w:r>
      <w:r w:rsidRPr="008C3AFA">
        <w:rPr>
          <w:rFonts w:ascii="Times New Roman" w:eastAsia="Times New Roman" w:hAnsi="Times New Roman" w:cs="Times New Roman"/>
          <w:color w:val="000000"/>
          <w:sz w:val="24"/>
          <w:szCs w:val="24"/>
          <w:lang w:bidi="ar-SA"/>
        </w:rPr>
        <w:t>:</w:t>
      </w:r>
      <w:r w:rsidRPr="008C3AFA">
        <w:rPr>
          <w:rFonts w:ascii="Times New Roman" w:eastAsia="Times New Roman" w:hAnsi="Times New Roman" w:cs="Times New Roman"/>
          <w:color w:val="000000"/>
          <w:sz w:val="24"/>
          <w:szCs w:val="24"/>
          <w:lang w:bidi="ar-SA"/>
        </w:rPr>
        <w:tab/>
      </w:r>
      <w:r>
        <w:rPr>
          <w:rFonts w:ascii="Times New Roman" w:eastAsia="Times New Roman" w:hAnsi="Times New Roman" w:cs="Times New Roman"/>
          <w:sz w:val="24"/>
          <w:szCs w:val="24"/>
          <w:lang w:bidi="ar-SA"/>
        </w:rPr>
        <w:t>Title not yet provided</w:t>
      </w:r>
    </w:p>
    <w:p w14:paraId="5BEFC243" w14:textId="4E1E8CE7" w:rsidR="00B709BE" w:rsidRDefault="00B709BE" w:rsidP="00B709BE">
      <w:pPr>
        <w:widowControl/>
        <w:autoSpaceDE/>
        <w:autoSpaceDN/>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ab/>
        <w:t>16:15 Coffee break</w:t>
      </w:r>
    </w:p>
    <w:p w14:paraId="17FC63BA" w14:textId="019D7537" w:rsidR="00B709BE" w:rsidRDefault="00B709BE" w:rsidP="00B709BE">
      <w:pPr>
        <w:widowControl/>
        <w:autoSpaceDE/>
        <w:autoSpaceDN/>
        <w:ind w:firstLine="720"/>
        <w:rPr>
          <w:rFonts w:ascii="Times New Roman" w:eastAsia="Times New Roman" w:hAnsi="Times New Roman" w:cs="Times New Roman"/>
          <w:sz w:val="24"/>
          <w:szCs w:val="24"/>
          <w:lang w:bidi="ar-SA"/>
        </w:rPr>
      </w:pPr>
      <w:r>
        <w:rPr>
          <w:rFonts w:ascii="Times New Roman" w:eastAsia="Times New Roman" w:hAnsi="Times New Roman" w:cs="Times New Roman"/>
          <w:color w:val="000000"/>
          <w:sz w:val="24"/>
          <w:szCs w:val="24"/>
          <w:lang w:bidi="ar-SA"/>
        </w:rPr>
        <w:t>16:40</w:t>
      </w:r>
      <w:r>
        <w:rPr>
          <w:rFonts w:ascii="Times New Roman" w:eastAsia="Times New Roman" w:hAnsi="Times New Roman" w:cs="Times New Roman"/>
          <w:color w:val="000000"/>
          <w:sz w:val="24"/>
          <w:szCs w:val="24"/>
          <w:lang w:bidi="ar-SA"/>
        </w:rPr>
        <w:tab/>
        <w:t>O</w:t>
      </w:r>
      <w:r w:rsidRPr="008C3AFA">
        <w:rPr>
          <w:rFonts w:ascii="Times New Roman" w:eastAsia="Times New Roman" w:hAnsi="Times New Roman" w:cs="Times New Roman"/>
          <w:color w:val="000000"/>
          <w:sz w:val="24"/>
          <w:szCs w:val="24"/>
          <w:lang w:bidi="ar-SA"/>
        </w:rPr>
        <w:t xml:space="preserve">. </w:t>
      </w:r>
      <w:r>
        <w:rPr>
          <w:rFonts w:ascii="Times New Roman" w:eastAsia="Times New Roman" w:hAnsi="Times New Roman" w:cs="Times New Roman"/>
          <w:color w:val="000000"/>
          <w:sz w:val="24"/>
          <w:szCs w:val="24"/>
          <w:lang w:bidi="ar-SA"/>
        </w:rPr>
        <w:t>Kotsuba</w:t>
      </w:r>
      <w:r w:rsidRPr="008C3AFA">
        <w:rPr>
          <w:rFonts w:ascii="Times New Roman" w:eastAsia="Times New Roman" w:hAnsi="Times New Roman" w:cs="Times New Roman"/>
          <w:color w:val="000000"/>
          <w:sz w:val="24"/>
          <w:szCs w:val="24"/>
          <w:lang w:bidi="ar-SA"/>
        </w:rPr>
        <w:t>:</w:t>
      </w:r>
      <w:r w:rsidRPr="008C3AFA">
        <w:rPr>
          <w:rFonts w:ascii="Times New Roman" w:eastAsia="Times New Roman" w:hAnsi="Times New Roman" w:cs="Times New Roman"/>
          <w:color w:val="000000"/>
          <w:sz w:val="24"/>
          <w:szCs w:val="24"/>
          <w:lang w:bidi="ar-SA"/>
        </w:rPr>
        <w:tab/>
      </w:r>
      <w:r>
        <w:rPr>
          <w:rFonts w:ascii="Times New Roman" w:eastAsia="Times New Roman" w:hAnsi="Times New Roman" w:cs="Times New Roman"/>
          <w:sz w:val="24"/>
          <w:szCs w:val="24"/>
          <w:lang w:bidi="ar-SA"/>
        </w:rPr>
        <w:t>Title not yet provided</w:t>
      </w:r>
    </w:p>
    <w:p w14:paraId="479B8EC2" w14:textId="3C391890" w:rsidR="0075772D" w:rsidRPr="00564491" w:rsidRDefault="0075772D" w:rsidP="0075772D">
      <w:pPr>
        <w:rPr>
          <w:sz w:val="20"/>
          <w:szCs w:val="20"/>
        </w:rPr>
      </w:pPr>
    </w:p>
    <w:p w14:paraId="35C08623" w14:textId="77777777" w:rsidR="0075772D" w:rsidRPr="0042342D" w:rsidRDefault="0075772D" w:rsidP="0092142A">
      <w:pPr>
        <w:ind w:left="851"/>
        <w:rPr>
          <w:b/>
          <w:i/>
          <w:sz w:val="20"/>
          <w:szCs w:val="20"/>
        </w:rPr>
      </w:pPr>
      <w:r w:rsidRPr="0042342D">
        <w:rPr>
          <w:b/>
          <w:i/>
          <w:sz w:val="20"/>
          <w:szCs w:val="20"/>
        </w:rPr>
        <w:t>Fri May 8:</w:t>
      </w:r>
      <w:r w:rsidRPr="0042342D">
        <w:rPr>
          <w:b/>
          <w:i/>
          <w:sz w:val="20"/>
          <w:szCs w:val="20"/>
        </w:rPr>
        <w:tab/>
        <w:t>NPP tour including Maintenance and Training Center</w:t>
      </w:r>
    </w:p>
    <w:p w14:paraId="35E6C881" w14:textId="29DAE04E" w:rsidR="0075772D" w:rsidRPr="00564491" w:rsidRDefault="0075772D" w:rsidP="0042342D">
      <w:pPr>
        <w:tabs>
          <w:tab w:val="left" w:pos="1134"/>
        </w:tabs>
        <w:rPr>
          <w:sz w:val="20"/>
          <w:szCs w:val="20"/>
        </w:rPr>
      </w:pPr>
      <w:r w:rsidRPr="00564491">
        <w:rPr>
          <w:sz w:val="20"/>
          <w:szCs w:val="20"/>
        </w:rPr>
        <w:tab/>
        <w:t>8:00</w:t>
      </w:r>
      <w:r w:rsidRPr="00564491">
        <w:rPr>
          <w:sz w:val="20"/>
          <w:szCs w:val="20"/>
        </w:rPr>
        <w:tab/>
        <w:t xml:space="preserve">Departure from Budapest (Hotel Anna) </w:t>
      </w:r>
    </w:p>
    <w:p w14:paraId="71A6C3E5" w14:textId="26EB091D" w:rsidR="0075772D" w:rsidRPr="00564491" w:rsidRDefault="0042342D" w:rsidP="0042342D">
      <w:pPr>
        <w:tabs>
          <w:tab w:val="left" w:pos="1134"/>
        </w:tabs>
        <w:rPr>
          <w:sz w:val="20"/>
          <w:szCs w:val="20"/>
        </w:rPr>
      </w:pPr>
      <w:r>
        <w:rPr>
          <w:sz w:val="20"/>
          <w:szCs w:val="20"/>
        </w:rPr>
        <w:tab/>
      </w:r>
      <w:r w:rsidR="0075772D" w:rsidRPr="00564491">
        <w:rPr>
          <w:sz w:val="20"/>
          <w:szCs w:val="20"/>
        </w:rPr>
        <w:t>15:00</w:t>
      </w:r>
      <w:r w:rsidR="0075772D" w:rsidRPr="00564491">
        <w:rPr>
          <w:sz w:val="20"/>
          <w:szCs w:val="20"/>
        </w:rPr>
        <w:tab/>
        <w:t>Arrival in Budapest (Hotel Anna)</w:t>
      </w:r>
    </w:p>
    <w:p w14:paraId="67B4D614" w14:textId="77777777" w:rsidR="0075772D" w:rsidRPr="00564491" w:rsidRDefault="0075772D" w:rsidP="0075772D">
      <w:pPr>
        <w:pStyle w:val="Cmsor2"/>
        <w:tabs>
          <w:tab w:val="left" w:pos="851"/>
        </w:tabs>
        <w:ind w:left="851" w:firstLine="0"/>
        <w:rPr>
          <w:b w:val="0"/>
          <w:bCs w:val="0"/>
          <w:sz w:val="20"/>
          <w:szCs w:val="20"/>
        </w:rPr>
      </w:pPr>
    </w:p>
    <w:p w14:paraId="32E319D3" w14:textId="77777777" w:rsidR="00D76BFC" w:rsidRDefault="00D76BFC" w:rsidP="00FC7E5F">
      <w:pPr>
        <w:pStyle w:val="Cmsor3"/>
        <w:sectPr w:rsidR="00D76BFC" w:rsidSect="00EF7A68">
          <w:pgSz w:w="11910" w:h="16840"/>
          <w:pgMar w:top="1418" w:right="1418" w:bottom="1418" w:left="1418" w:header="720" w:footer="720" w:gutter="0"/>
          <w:cols w:space="720"/>
        </w:sectPr>
      </w:pPr>
    </w:p>
    <w:p w14:paraId="4D62870C" w14:textId="77777777" w:rsidR="00D76BFC" w:rsidRDefault="001D4785" w:rsidP="00EF7A68">
      <w:pPr>
        <w:pStyle w:val="Listaszerbekezds"/>
        <w:numPr>
          <w:ilvl w:val="1"/>
          <w:numId w:val="3"/>
        </w:numPr>
        <w:tabs>
          <w:tab w:val="left" w:pos="284"/>
        </w:tabs>
        <w:spacing w:before="94"/>
        <w:ind w:left="284" w:hanging="284"/>
        <w:jc w:val="left"/>
        <w:rPr>
          <w:b/>
          <w:sz w:val="24"/>
        </w:rPr>
      </w:pPr>
      <w:r>
        <w:rPr>
          <w:b/>
          <w:sz w:val="24"/>
        </w:rPr>
        <w:lastRenderedPageBreak/>
        <w:t>PRACTICAL</w:t>
      </w:r>
      <w:r>
        <w:rPr>
          <w:b/>
          <w:spacing w:val="5"/>
          <w:sz w:val="24"/>
        </w:rPr>
        <w:t xml:space="preserve"> </w:t>
      </w:r>
      <w:r>
        <w:rPr>
          <w:b/>
          <w:sz w:val="24"/>
        </w:rPr>
        <w:t>ARRANGEMENTS</w:t>
      </w:r>
    </w:p>
    <w:p w14:paraId="57E3B791" w14:textId="77777777" w:rsidR="00D76BFC" w:rsidRPr="00EF7A68" w:rsidRDefault="00D76BFC" w:rsidP="00EF7A68">
      <w:pPr>
        <w:pStyle w:val="Szvegtrzs"/>
        <w:spacing w:before="6"/>
        <w:ind w:left="284"/>
        <w:jc w:val="both"/>
        <w:rPr>
          <w:b/>
          <w:sz w:val="24"/>
          <w:szCs w:val="24"/>
        </w:rPr>
      </w:pPr>
    </w:p>
    <w:p w14:paraId="56061835" w14:textId="77777777" w:rsidR="00D76BFC" w:rsidRPr="00EF7A68" w:rsidRDefault="001D4785" w:rsidP="004B170C">
      <w:pPr>
        <w:pStyle w:val="Cmsor4"/>
        <w:spacing w:after="120"/>
        <w:ind w:left="284"/>
        <w:jc w:val="both"/>
      </w:pPr>
      <w:r w:rsidRPr="00EF7A68">
        <w:t>Participants:</w:t>
      </w:r>
    </w:p>
    <w:p w14:paraId="0460774B" w14:textId="77777777" w:rsidR="005F4C8E" w:rsidRDefault="005F4C8E" w:rsidP="004B170C">
      <w:pPr>
        <w:pStyle w:val="Szvegtrzs"/>
        <w:ind w:left="284" w:right="2"/>
        <w:jc w:val="both"/>
      </w:pPr>
    </w:p>
    <w:p w14:paraId="2A4FCE0A" w14:textId="3C0C674F" w:rsidR="005F4C8E" w:rsidRPr="005F4C8E" w:rsidRDefault="005F4C8E" w:rsidP="005F4C8E">
      <w:pPr>
        <w:pStyle w:val="Szvegtrzs"/>
        <w:ind w:left="284" w:right="2"/>
      </w:pPr>
      <w:r w:rsidRPr="005F4C8E">
        <w:t xml:space="preserve">Participation at the meeting is open to experts of the European organizations actively using the MELCOR or MACCS code in any of its versions.  EMUG meeting is by invitation only open to European CSARP members. Also note that in order to attend either of the code user workshops you need to be an authorized user of that specific computer code. The success of the meeting is very much dependent on the active participation of those present, especially by presentations on their own experience with the code. </w:t>
      </w:r>
    </w:p>
    <w:p w14:paraId="730A333E" w14:textId="77777777" w:rsidR="005F4C8E" w:rsidRDefault="005F4C8E" w:rsidP="004B170C">
      <w:pPr>
        <w:pStyle w:val="Szvegtrzs"/>
        <w:ind w:left="284" w:right="2"/>
        <w:jc w:val="both"/>
      </w:pPr>
    </w:p>
    <w:p w14:paraId="526B935B" w14:textId="77777777" w:rsidR="00D76BFC" w:rsidRPr="00EF7A68" w:rsidRDefault="001D4785" w:rsidP="004B170C">
      <w:pPr>
        <w:pStyle w:val="Cmsor4"/>
        <w:spacing w:after="120"/>
        <w:ind w:left="284"/>
        <w:jc w:val="both"/>
      </w:pPr>
      <w:r w:rsidRPr="00EF7A68">
        <w:t>Registration:</w:t>
      </w:r>
    </w:p>
    <w:p w14:paraId="0400DE0F" w14:textId="77777777" w:rsidR="00D76BFC" w:rsidRDefault="001D4785" w:rsidP="004B170C">
      <w:pPr>
        <w:pStyle w:val="Szvegtrzs"/>
        <w:ind w:left="284" w:right="2"/>
        <w:jc w:val="both"/>
      </w:pPr>
      <w:r w:rsidRPr="00EF7A68">
        <w:t xml:space="preserve">All the participants should fill in the </w:t>
      </w:r>
      <w:r w:rsidRPr="00EF7A68">
        <w:rPr>
          <w:u w:val="single"/>
        </w:rPr>
        <w:t xml:space="preserve">Meeting Registration Form </w:t>
      </w:r>
      <w:r w:rsidRPr="00EF7A68">
        <w:t xml:space="preserve">that is attached to this document, including the title(s) of presentation(s), and send it before the </w:t>
      </w:r>
      <w:r w:rsidR="00291728" w:rsidRPr="00EF7A68">
        <w:t>2</w:t>
      </w:r>
      <w:r w:rsidR="00924999" w:rsidRPr="00EF7A68">
        <w:t>0</w:t>
      </w:r>
      <w:r w:rsidRPr="00EF7A68">
        <w:rPr>
          <w:position w:val="6"/>
        </w:rPr>
        <w:t xml:space="preserve">th </w:t>
      </w:r>
      <w:r w:rsidR="00291728" w:rsidRPr="00EF7A68">
        <w:t>March</w:t>
      </w:r>
      <w:r w:rsidRPr="00EF7A68">
        <w:t>, 20</w:t>
      </w:r>
      <w:r w:rsidR="00924999" w:rsidRPr="00EF7A68">
        <w:t>20</w:t>
      </w:r>
      <w:r w:rsidRPr="00EF7A68">
        <w:t xml:space="preserve"> to:</w:t>
      </w:r>
    </w:p>
    <w:p w14:paraId="5A5D7152" w14:textId="77777777" w:rsidR="004B170C" w:rsidRPr="00EF7A68" w:rsidRDefault="004B170C" w:rsidP="004B170C">
      <w:pPr>
        <w:pStyle w:val="Szvegtrzs"/>
        <w:ind w:left="284" w:right="2"/>
        <w:jc w:val="both"/>
      </w:pPr>
    </w:p>
    <w:p w14:paraId="30538A51" w14:textId="77777777" w:rsidR="00D76BFC" w:rsidRDefault="001D4785" w:rsidP="00EF7A68">
      <w:pPr>
        <w:pStyle w:val="Szvegtrzs"/>
        <w:ind w:left="284"/>
        <w:jc w:val="center"/>
        <w:rPr>
          <w:rStyle w:val="Hiperhivatkozs"/>
          <w:u w:color="0000FF"/>
        </w:rPr>
      </w:pPr>
      <w:r w:rsidRPr="00EF7A68">
        <w:t xml:space="preserve">E-mail: </w:t>
      </w:r>
      <w:hyperlink r:id="rId12" w:history="1">
        <w:r w:rsidR="00924999" w:rsidRPr="00EF7A68">
          <w:rPr>
            <w:rStyle w:val="Hiperhivatkozs"/>
            <w:u w:color="0000FF"/>
          </w:rPr>
          <w:t>horvathlg@nubiki.hu</w:t>
        </w:r>
      </w:hyperlink>
    </w:p>
    <w:p w14:paraId="0D0876DC" w14:textId="77777777" w:rsidR="004B170C" w:rsidRPr="00EF7A68" w:rsidRDefault="004B170C" w:rsidP="00EF7A68">
      <w:pPr>
        <w:pStyle w:val="Szvegtrzs"/>
        <w:ind w:left="284"/>
        <w:jc w:val="center"/>
      </w:pPr>
    </w:p>
    <w:p w14:paraId="0FEE06FE" w14:textId="77777777" w:rsidR="00D76BFC" w:rsidRPr="00EF7A68" w:rsidRDefault="001D4785" w:rsidP="00EF7A68">
      <w:pPr>
        <w:pStyle w:val="Szvegtrzs"/>
        <w:spacing w:line="227" w:lineRule="exact"/>
        <w:ind w:left="284"/>
        <w:jc w:val="both"/>
      </w:pPr>
      <w:r w:rsidRPr="00EF7A68">
        <w:t>A registration fee will not be required. The participants bear the cost of travel and accommodation.</w:t>
      </w:r>
    </w:p>
    <w:p w14:paraId="40C00456" w14:textId="77777777" w:rsidR="0021700E" w:rsidRPr="00EF7A68" w:rsidRDefault="0021700E" w:rsidP="00EF7A68">
      <w:pPr>
        <w:spacing w:line="242" w:lineRule="auto"/>
        <w:ind w:left="284" w:right="519"/>
        <w:jc w:val="both"/>
        <w:rPr>
          <w:sz w:val="20"/>
          <w:szCs w:val="20"/>
        </w:rPr>
      </w:pPr>
    </w:p>
    <w:p w14:paraId="7F999A06" w14:textId="0158D783" w:rsidR="00C56674" w:rsidRPr="00C56674" w:rsidRDefault="002D570E" w:rsidP="00C56674">
      <w:pPr>
        <w:spacing w:line="242" w:lineRule="auto"/>
        <w:ind w:left="284" w:right="2"/>
        <w:jc w:val="both"/>
        <w:rPr>
          <w:sz w:val="20"/>
          <w:szCs w:val="20"/>
        </w:rPr>
      </w:pPr>
      <w:r w:rsidRPr="00EF7A68">
        <w:rPr>
          <w:sz w:val="20"/>
          <w:szCs w:val="20"/>
        </w:rPr>
        <w:t xml:space="preserve">Excursion to Paks </w:t>
      </w:r>
      <w:r w:rsidR="006437CE" w:rsidRPr="00EF7A68">
        <w:rPr>
          <w:sz w:val="20"/>
          <w:szCs w:val="20"/>
        </w:rPr>
        <w:t>NPP Mainten</w:t>
      </w:r>
      <w:r w:rsidR="00EA35EE">
        <w:rPr>
          <w:sz w:val="20"/>
          <w:szCs w:val="20"/>
        </w:rPr>
        <w:t>an</w:t>
      </w:r>
      <w:r w:rsidR="006437CE" w:rsidRPr="00EF7A68">
        <w:rPr>
          <w:sz w:val="20"/>
          <w:szCs w:val="20"/>
        </w:rPr>
        <w:t xml:space="preserve">ce and Training Center is </w:t>
      </w:r>
      <w:r w:rsidRPr="00EF7A68">
        <w:rPr>
          <w:sz w:val="20"/>
          <w:szCs w:val="20"/>
        </w:rPr>
        <w:t xml:space="preserve">organized and </w:t>
      </w:r>
      <w:r w:rsidR="00720301" w:rsidRPr="00EF7A68">
        <w:rPr>
          <w:sz w:val="20"/>
          <w:szCs w:val="20"/>
        </w:rPr>
        <w:t>sponsored</w:t>
      </w:r>
      <w:r w:rsidRPr="00EF7A68">
        <w:rPr>
          <w:sz w:val="20"/>
          <w:szCs w:val="20"/>
        </w:rPr>
        <w:t xml:space="preserve"> by Paks NPP</w:t>
      </w:r>
      <w:r w:rsidR="006437CE" w:rsidRPr="00EF7A68">
        <w:rPr>
          <w:sz w:val="20"/>
          <w:szCs w:val="20"/>
        </w:rPr>
        <w:t>.</w:t>
      </w:r>
      <w:r w:rsidR="00EA35EE">
        <w:rPr>
          <w:sz w:val="20"/>
          <w:szCs w:val="20"/>
        </w:rPr>
        <w:t xml:space="preserve"> </w:t>
      </w:r>
      <w:r w:rsidR="00C56674" w:rsidRPr="00C56674">
        <w:rPr>
          <w:sz w:val="20"/>
          <w:szCs w:val="20"/>
        </w:rPr>
        <w:t>Please fill the Registration_PaksNPP.docx if you want to visit the plant.</w:t>
      </w:r>
    </w:p>
    <w:p w14:paraId="5E3703CC" w14:textId="77777777" w:rsidR="00C56674" w:rsidRPr="00EF7A68" w:rsidRDefault="00C56674" w:rsidP="004B170C">
      <w:pPr>
        <w:spacing w:line="242" w:lineRule="auto"/>
        <w:ind w:left="284" w:right="2"/>
        <w:jc w:val="both"/>
        <w:rPr>
          <w:sz w:val="20"/>
          <w:szCs w:val="20"/>
        </w:rPr>
      </w:pPr>
    </w:p>
    <w:p w14:paraId="773F9DA8" w14:textId="77777777" w:rsidR="002D570E" w:rsidRPr="00EF7A68" w:rsidRDefault="002D570E" w:rsidP="004B170C">
      <w:pPr>
        <w:spacing w:line="242" w:lineRule="auto"/>
        <w:ind w:left="284" w:right="2"/>
        <w:jc w:val="both"/>
        <w:rPr>
          <w:sz w:val="20"/>
          <w:szCs w:val="20"/>
        </w:rPr>
      </w:pPr>
    </w:p>
    <w:p w14:paraId="5E902958" w14:textId="77777777" w:rsidR="00D76BFC" w:rsidRPr="00EF7A68" w:rsidRDefault="007C2519" w:rsidP="004B170C">
      <w:pPr>
        <w:pStyle w:val="Szvegtrzs"/>
        <w:spacing w:line="242" w:lineRule="auto"/>
        <w:ind w:left="284" w:right="2"/>
        <w:jc w:val="both"/>
      </w:pPr>
      <w:r w:rsidRPr="00EF7A68">
        <w:t>L</w:t>
      </w:r>
      <w:r w:rsidR="001347AF" w:rsidRPr="00EF7A68">
        <w:t>unch</w:t>
      </w:r>
      <w:r w:rsidRPr="00EF7A68">
        <w:t xml:space="preserve"> will be provided in </w:t>
      </w:r>
      <w:r w:rsidR="00924999" w:rsidRPr="00EF7A68">
        <w:t>Hotel Anna</w:t>
      </w:r>
      <w:r w:rsidRPr="00EF7A68">
        <w:t>.</w:t>
      </w:r>
    </w:p>
    <w:p w14:paraId="5B8F03C9" w14:textId="77777777" w:rsidR="00D76BFC" w:rsidRDefault="00D76BFC" w:rsidP="004B170C">
      <w:pPr>
        <w:pStyle w:val="Szvegtrzs"/>
        <w:ind w:left="284" w:right="2"/>
        <w:jc w:val="both"/>
      </w:pPr>
    </w:p>
    <w:p w14:paraId="11CD54E0" w14:textId="77777777" w:rsidR="00EF7A68" w:rsidRPr="00EF7A68" w:rsidRDefault="00EF7A68" w:rsidP="004B170C">
      <w:pPr>
        <w:pStyle w:val="Szvegtrzs"/>
        <w:ind w:left="284" w:right="2"/>
        <w:jc w:val="both"/>
      </w:pPr>
    </w:p>
    <w:p w14:paraId="13D1B1CA" w14:textId="77777777" w:rsidR="00D76BFC" w:rsidRPr="00EF7A68" w:rsidRDefault="001D4785" w:rsidP="004B170C">
      <w:pPr>
        <w:pStyle w:val="Cmsor4"/>
        <w:spacing w:after="120"/>
        <w:ind w:left="284"/>
        <w:jc w:val="both"/>
      </w:pPr>
      <w:r w:rsidRPr="00EF7A68">
        <w:t>Passport and Visa:</w:t>
      </w:r>
    </w:p>
    <w:p w14:paraId="6E9E566A" w14:textId="77777777" w:rsidR="00D76BFC" w:rsidRPr="00EF7A68" w:rsidRDefault="001D4785" w:rsidP="00EF7A68">
      <w:pPr>
        <w:pStyle w:val="Szvegtrzs"/>
        <w:ind w:left="284"/>
        <w:jc w:val="both"/>
      </w:pPr>
      <w:r w:rsidRPr="00EF7A68">
        <w:t xml:space="preserve">Non-EU participants will need to have a valid passport to enter </w:t>
      </w:r>
      <w:r w:rsidR="00C56B53" w:rsidRPr="00EF7A68">
        <w:t>Hungary</w:t>
      </w:r>
      <w:r w:rsidRPr="00EF7A68">
        <w:t>.</w:t>
      </w:r>
    </w:p>
    <w:p w14:paraId="4B661E03" w14:textId="77777777" w:rsidR="00D76BFC" w:rsidRPr="00EF7A68" w:rsidRDefault="00D76BFC" w:rsidP="00EF7A68">
      <w:pPr>
        <w:pStyle w:val="Szvegtrzs"/>
        <w:ind w:left="284"/>
        <w:jc w:val="both"/>
      </w:pPr>
    </w:p>
    <w:p w14:paraId="279A3C86" w14:textId="10CCDC52" w:rsidR="00D76BFC" w:rsidRDefault="001D4785" w:rsidP="004B170C">
      <w:pPr>
        <w:pStyle w:val="Szvegtrzs"/>
        <w:ind w:left="284" w:right="2"/>
        <w:jc w:val="both"/>
      </w:pPr>
      <w:r w:rsidRPr="00EF7A68">
        <w:t xml:space="preserve">The Participants coming from all countries that require </w:t>
      </w:r>
      <w:r w:rsidR="00C56B53" w:rsidRPr="00EF7A68">
        <w:t>EU</w:t>
      </w:r>
      <w:r w:rsidRPr="00EF7A68">
        <w:t xml:space="preserve"> entry visa in which there is an Embassy or Consular Office of </w:t>
      </w:r>
      <w:r w:rsidR="00C56B53" w:rsidRPr="00EF7A68">
        <w:t>Hungary</w:t>
      </w:r>
      <w:r w:rsidRPr="00EF7A68">
        <w:t xml:space="preserve"> do need to apply for visas there. The Participants are advised to check for </w:t>
      </w:r>
      <w:r w:rsidR="006437CE" w:rsidRPr="00EF7A68">
        <w:t xml:space="preserve">visa at the </w:t>
      </w:r>
      <w:r w:rsidRPr="00EF7A68">
        <w:t xml:space="preserve">Embassy or Consular Office of </w:t>
      </w:r>
      <w:r w:rsidR="00C56B53" w:rsidRPr="00EF7A68">
        <w:t>Hungary</w:t>
      </w:r>
      <w:r w:rsidRPr="00EF7A68">
        <w:t xml:space="preserve"> which covers their country.</w:t>
      </w:r>
    </w:p>
    <w:p w14:paraId="4DD13473" w14:textId="77777777" w:rsidR="004B170C" w:rsidRPr="00EF7A68" w:rsidRDefault="004B170C" w:rsidP="004B170C">
      <w:pPr>
        <w:pStyle w:val="Szvegtrzs"/>
        <w:ind w:left="284" w:right="2"/>
        <w:jc w:val="both"/>
      </w:pPr>
    </w:p>
    <w:p w14:paraId="63109594" w14:textId="1E2CF8DA" w:rsidR="00D76BFC" w:rsidRPr="00EF7A68" w:rsidRDefault="001347AF" w:rsidP="004B170C">
      <w:pPr>
        <w:pStyle w:val="Szvegtrzs"/>
        <w:ind w:left="284" w:right="2"/>
        <w:jc w:val="both"/>
      </w:pPr>
      <w:r w:rsidRPr="00EF7A68">
        <w:t xml:space="preserve">Regarding request for an invitation letter for your Visa, you can send your request directly to our admin </w:t>
      </w:r>
      <w:hyperlink r:id="rId13" w:history="1">
        <w:r w:rsidR="00C56B53" w:rsidRPr="00EF7A68">
          <w:rPr>
            <w:rStyle w:val="Hiperhivatkozs"/>
          </w:rPr>
          <w:t>horvathlg@nubiki.hu</w:t>
        </w:r>
      </w:hyperlink>
      <w:r w:rsidRPr="00EF7A68">
        <w:t xml:space="preserve">. </w:t>
      </w:r>
      <w:r w:rsidR="00C56B53" w:rsidRPr="00EF7A68">
        <w:t>He</w:t>
      </w:r>
      <w:r w:rsidRPr="00EF7A68">
        <w:t xml:space="preserve"> will take care</w:t>
      </w:r>
      <w:r w:rsidR="006437CE" w:rsidRPr="00EF7A68">
        <w:t xml:space="preserve"> of it</w:t>
      </w:r>
      <w:r w:rsidRPr="00EF7A68">
        <w:t>.</w:t>
      </w:r>
    </w:p>
    <w:p w14:paraId="0E4731C0" w14:textId="77777777" w:rsidR="00D76BFC" w:rsidRPr="00EF7A68" w:rsidRDefault="00D76BFC" w:rsidP="00EF7A68">
      <w:pPr>
        <w:pStyle w:val="Szvegtrzs"/>
        <w:ind w:left="284"/>
        <w:jc w:val="both"/>
      </w:pPr>
    </w:p>
    <w:p w14:paraId="5C4C4434" w14:textId="77777777" w:rsidR="00D76BFC" w:rsidRPr="00EF7A68" w:rsidRDefault="00D76BFC" w:rsidP="00EF7A68">
      <w:pPr>
        <w:pStyle w:val="Szvegtrzs"/>
        <w:ind w:left="284"/>
        <w:jc w:val="both"/>
      </w:pPr>
    </w:p>
    <w:p w14:paraId="74E1543B" w14:textId="77777777" w:rsidR="00D76BFC" w:rsidRPr="00EF7A68" w:rsidRDefault="001D4785" w:rsidP="00EF7A68">
      <w:pPr>
        <w:pStyle w:val="Cmsor4"/>
        <w:ind w:left="284"/>
        <w:jc w:val="both"/>
      </w:pPr>
      <w:r w:rsidRPr="00EF7A68">
        <w:t xml:space="preserve">Arriving in </w:t>
      </w:r>
      <w:r w:rsidR="00D35863" w:rsidRPr="00EF7A68">
        <w:t>B</w:t>
      </w:r>
      <w:r w:rsidR="00924999" w:rsidRPr="00EF7A68">
        <w:t>udapest</w:t>
      </w:r>
      <w:r w:rsidRPr="00EF7A68">
        <w:t>:</w:t>
      </w:r>
    </w:p>
    <w:p w14:paraId="0369575E" w14:textId="77777777" w:rsidR="00D76BFC" w:rsidRPr="00EF7A68" w:rsidRDefault="00D76BFC" w:rsidP="00EF7A68">
      <w:pPr>
        <w:pStyle w:val="Szvegtrzs"/>
        <w:ind w:left="284"/>
        <w:jc w:val="both"/>
        <w:rPr>
          <w:b/>
        </w:rPr>
      </w:pPr>
    </w:p>
    <w:p w14:paraId="7B497568" w14:textId="77777777" w:rsidR="00D76BFC" w:rsidRPr="00EF7A68" w:rsidRDefault="001D4785" w:rsidP="004B170C">
      <w:pPr>
        <w:spacing w:after="120"/>
        <w:ind w:left="284"/>
        <w:jc w:val="both"/>
        <w:rPr>
          <w:b/>
          <w:sz w:val="20"/>
          <w:szCs w:val="20"/>
        </w:rPr>
      </w:pPr>
      <w:r w:rsidRPr="00EF7A68">
        <w:rPr>
          <w:b/>
          <w:sz w:val="20"/>
          <w:szCs w:val="20"/>
        </w:rPr>
        <w:t>By plane</w:t>
      </w:r>
    </w:p>
    <w:p w14:paraId="4C2A02D4" w14:textId="5242B010" w:rsidR="00235E15" w:rsidRPr="00EF7A68" w:rsidRDefault="00235E15" w:rsidP="00EF7A68">
      <w:pPr>
        <w:pStyle w:val="Cmsor4"/>
        <w:ind w:left="284"/>
        <w:jc w:val="both"/>
        <w:rPr>
          <w:b w:val="0"/>
        </w:rPr>
      </w:pPr>
      <w:r w:rsidRPr="00EF7A68">
        <w:rPr>
          <w:b w:val="0"/>
        </w:rPr>
        <w:t xml:space="preserve">Budapest Airport is about 25 km from </w:t>
      </w:r>
      <w:r w:rsidR="006437CE" w:rsidRPr="00EF7A68">
        <w:rPr>
          <w:b w:val="0"/>
        </w:rPr>
        <w:t xml:space="preserve">city center. Take taxi or </w:t>
      </w:r>
      <w:r w:rsidR="0021700E" w:rsidRPr="00EF7A68">
        <w:rPr>
          <w:b w:val="0"/>
        </w:rPr>
        <w:t>public transport</w:t>
      </w:r>
      <w:r w:rsidR="006437CE" w:rsidRPr="00EF7A68">
        <w:rPr>
          <w:b w:val="0"/>
        </w:rPr>
        <w:t xml:space="preserve"> by </w:t>
      </w:r>
      <w:r w:rsidR="000B2885" w:rsidRPr="00EF7A68">
        <w:rPr>
          <w:b w:val="0"/>
        </w:rPr>
        <w:t xml:space="preserve">bus 100E until </w:t>
      </w:r>
      <w:r w:rsidR="006437CE" w:rsidRPr="00EF7A68">
        <w:rPr>
          <w:b w:val="0"/>
        </w:rPr>
        <w:t>Köbanya Kispest Metro No3 (M3) end station. From here take M3</w:t>
      </w:r>
      <w:r w:rsidR="00423DEC" w:rsidRPr="00EF7A68">
        <w:rPr>
          <w:b w:val="0"/>
        </w:rPr>
        <w:t xml:space="preserve"> metro</w:t>
      </w:r>
      <w:r w:rsidR="006437CE" w:rsidRPr="00EF7A68">
        <w:rPr>
          <w:b w:val="0"/>
        </w:rPr>
        <w:t xml:space="preserve"> until </w:t>
      </w:r>
      <w:r w:rsidR="000B2885" w:rsidRPr="00EF7A68">
        <w:rPr>
          <w:b w:val="0"/>
        </w:rPr>
        <w:t>Kálvin tér</w:t>
      </w:r>
      <w:r w:rsidR="006437CE" w:rsidRPr="00EF7A68">
        <w:rPr>
          <w:b w:val="0"/>
        </w:rPr>
        <w:t xml:space="preserve"> station. </w:t>
      </w:r>
      <w:r w:rsidR="00E81CC8" w:rsidRPr="00EF7A68">
        <w:rPr>
          <w:b w:val="0"/>
        </w:rPr>
        <w:t>Continue with</w:t>
      </w:r>
      <w:r w:rsidR="006437CE" w:rsidRPr="00EF7A68">
        <w:rPr>
          <w:b w:val="0"/>
        </w:rPr>
        <w:t xml:space="preserve"> </w:t>
      </w:r>
      <w:r w:rsidR="000B2885" w:rsidRPr="00EF7A68">
        <w:rPr>
          <w:b w:val="0"/>
        </w:rPr>
        <w:t>tram 49</w:t>
      </w:r>
      <w:r w:rsidR="00E81CC8" w:rsidRPr="00EF7A68">
        <w:rPr>
          <w:b w:val="0"/>
        </w:rPr>
        <w:t xml:space="preserve"> or 19</w:t>
      </w:r>
      <w:r w:rsidR="000B2885" w:rsidRPr="00EF7A68">
        <w:rPr>
          <w:b w:val="0"/>
        </w:rPr>
        <w:t xml:space="preserve"> (8 stops)</w:t>
      </w:r>
      <w:r w:rsidR="0052111A">
        <w:rPr>
          <w:b w:val="0"/>
        </w:rPr>
        <w:t xml:space="preserve"> until Szent Gellért-templom</w:t>
      </w:r>
      <w:r w:rsidR="000B2885" w:rsidRPr="00EF7A68">
        <w:rPr>
          <w:b w:val="0"/>
        </w:rPr>
        <w:t xml:space="preserve"> or M4 (6 stops)</w:t>
      </w:r>
      <w:r w:rsidR="000420DD" w:rsidRPr="00EF7A68">
        <w:rPr>
          <w:b w:val="0"/>
        </w:rPr>
        <w:t xml:space="preserve"> until Kelenföld </w:t>
      </w:r>
      <w:r w:rsidR="0052111A">
        <w:rPr>
          <w:b w:val="0"/>
        </w:rPr>
        <w:t>railway station</w:t>
      </w:r>
      <w:r w:rsidR="000420DD" w:rsidRPr="00EF7A68">
        <w:rPr>
          <w:b w:val="0"/>
        </w:rPr>
        <w:t xml:space="preserve"> to reach Hotel Anna</w:t>
      </w:r>
      <w:r w:rsidRPr="00EF7A68">
        <w:rPr>
          <w:b w:val="0"/>
        </w:rPr>
        <w:t xml:space="preserve">. </w:t>
      </w:r>
    </w:p>
    <w:p w14:paraId="35B9CF93" w14:textId="77777777" w:rsidR="00BD22F9" w:rsidRPr="00EF7A68" w:rsidRDefault="00BD22F9" w:rsidP="00EF7A68">
      <w:pPr>
        <w:pStyle w:val="Cmsor4"/>
        <w:ind w:left="284"/>
        <w:jc w:val="both"/>
      </w:pPr>
    </w:p>
    <w:p w14:paraId="67E51FE2" w14:textId="585295AD" w:rsidR="00D76BFC" w:rsidRPr="00EF7A68" w:rsidRDefault="001D4785" w:rsidP="004B170C">
      <w:pPr>
        <w:pStyle w:val="Cmsor4"/>
        <w:spacing w:after="120"/>
        <w:ind w:left="284"/>
        <w:jc w:val="both"/>
      </w:pPr>
      <w:r w:rsidRPr="00EF7A68">
        <w:t>By rail</w:t>
      </w:r>
    </w:p>
    <w:p w14:paraId="5C051BC3" w14:textId="0D7CFFE7" w:rsidR="00D76BFC" w:rsidRPr="00EF7A68" w:rsidRDefault="001D4785" w:rsidP="00EF7A68">
      <w:pPr>
        <w:pStyle w:val="Szvegtrzs"/>
        <w:spacing w:line="229" w:lineRule="exact"/>
        <w:ind w:left="284"/>
        <w:jc w:val="both"/>
      </w:pPr>
      <w:r w:rsidRPr="00EF7A68">
        <w:t xml:space="preserve">If travelling by rail, </w:t>
      </w:r>
      <w:r w:rsidR="00DA46C3" w:rsidRPr="00EF7A68">
        <w:t xml:space="preserve">Budapest, Kelenföld railway station is about 10 minutes walk </w:t>
      </w:r>
      <w:r w:rsidR="00423DEC" w:rsidRPr="00EF7A68">
        <w:t>to</w:t>
      </w:r>
      <w:r w:rsidR="00DA46C3" w:rsidRPr="00EF7A68">
        <w:t xml:space="preserve"> Anna Hotel</w:t>
      </w:r>
      <w:r w:rsidRPr="00EF7A68">
        <w:t>.</w:t>
      </w:r>
    </w:p>
    <w:p w14:paraId="4B06DF95" w14:textId="77777777" w:rsidR="00D76BFC" w:rsidRDefault="00D76BFC" w:rsidP="004B170C">
      <w:pPr>
        <w:pStyle w:val="Cmsor4"/>
        <w:ind w:left="284"/>
        <w:jc w:val="both"/>
      </w:pPr>
    </w:p>
    <w:p w14:paraId="0D3DDC56" w14:textId="77777777" w:rsidR="00EF7A68" w:rsidRPr="00EF7A68" w:rsidRDefault="00EF7A68" w:rsidP="004B170C">
      <w:pPr>
        <w:pStyle w:val="Cmsor4"/>
        <w:ind w:left="284"/>
        <w:jc w:val="both"/>
      </w:pPr>
    </w:p>
    <w:p w14:paraId="61BC2581" w14:textId="6DC15FC4" w:rsidR="00D76BFC" w:rsidRPr="00EF7A68" w:rsidRDefault="00423DEC" w:rsidP="004B170C">
      <w:pPr>
        <w:pStyle w:val="Cmsor4"/>
        <w:spacing w:after="120"/>
        <w:ind w:left="284"/>
        <w:jc w:val="both"/>
      </w:pPr>
      <w:r w:rsidRPr="00EF7A68">
        <w:t>Local t</w:t>
      </w:r>
      <w:r w:rsidR="001D4785" w:rsidRPr="00EF7A68">
        <w:t>ransport:</w:t>
      </w:r>
    </w:p>
    <w:p w14:paraId="7BB0CE51" w14:textId="144F4ED6" w:rsidR="00DA46C3" w:rsidRPr="004B170C" w:rsidRDefault="00DA46C3" w:rsidP="00EF7A68">
      <w:pPr>
        <w:pStyle w:val="Cmsor4"/>
        <w:ind w:left="284"/>
        <w:jc w:val="both"/>
        <w:rPr>
          <w:b w:val="0"/>
          <w:color w:val="000000"/>
          <w:shd w:val="clear" w:color="auto" w:fill="FFFFFF"/>
        </w:rPr>
      </w:pPr>
      <w:r w:rsidRPr="00EF7A68">
        <w:rPr>
          <w:b w:val="0"/>
          <w:bCs w:val="0"/>
        </w:rPr>
        <w:t xml:space="preserve">Hotel Anna </w:t>
      </w:r>
      <w:r w:rsidRPr="004B170C">
        <w:rPr>
          <w:b w:val="0"/>
          <w:bCs w:val="0"/>
        </w:rPr>
        <w:t xml:space="preserve">Budapest is located on the Buda side of the capital, 1 km from the M1 and M7 motorways. The hotel is easily accessible by public transport. Only a 3-minute walk from trams 19 and 49 from </w:t>
      </w:r>
      <w:r w:rsidR="0052111A">
        <w:rPr>
          <w:b w:val="0"/>
        </w:rPr>
        <w:t>Szent Gellért-templom</w:t>
      </w:r>
      <w:r w:rsidR="000B2885" w:rsidRPr="004B170C">
        <w:rPr>
          <w:b w:val="0"/>
          <w:bCs w:val="0"/>
        </w:rPr>
        <w:t xml:space="preserve"> stop</w:t>
      </w:r>
      <w:r w:rsidRPr="004B170C">
        <w:rPr>
          <w:b w:val="0"/>
          <w:bCs w:val="0"/>
        </w:rPr>
        <w:t>, 12 minutes walk from metro station Kelen</w:t>
      </w:r>
      <w:r w:rsidR="00EB7AD0" w:rsidRPr="004B170C">
        <w:rPr>
          <w:b w:val="0"/>
          <w:bCs w:val="0"/>
        </w:rPr>
        <w:t>föld Railway Station’s M</w:t>
      </w:r>
      <w:r w:rsidR="00423DEC" w:rsidRPr="004B170C">
        <w:rPr>
          <w:b w:val="0"/>
          <w:bCs w:val="0"/>
        </w:rPr>
        <w:t>etro</w:t>
      </w:r>
      <w:r w:rsidR="00EB7AD0" w:rsidRPr="004B170C">
        <w:rPr>
          <w:b w:val="0"/>
          <w:bCs w:val="0"/>
        </w:rPr>
        <w:t xml:space="preserve"> stop</w:t>
      </w:r>
      <w:r w:rsidRPr="004B170C">
        <w:rPr>
          <w:b w:val="0"/>
          <w:bCs w:val="0"/>
        </w:rPr>
        <w:t>, therefore travelling to the city centre is also quick and convenient</w:t>
      </w:r>
      <w:r w:rsidRPr="004B170C">
        <w:rPr>
          <w:color w:val="000000"/>
          <w:shd w:val="clear" w:color="auto" w:fill="FFFFFF"/>
        </w:rPr>
        <w:t>.</w:t>
      </w:r>
    </w:p>
    <w:p w14:paraId="2E4EFA88" w14:textId="77777777" w:rsidR="00404C91" w:rsidRPr="004B170C" w:rsidRDefault="00404C91" w:rsidP="00EF7A68">
      <w:pPr>
        <w:pStyle w:val="Cmsor4"/>
        <w:ind w:left="284"/>
        <w:jc w:val="both"/>
        <w:rPr>
          <w:b w:val="0"/>
          <w:color w:val="000000"/>
          <w:shd w:val="clear" w:color="auto" w:fill="FFFFFF"/>
        </w:rPr>
      </w:pPr>
    </w:p>
    <w:p w14:paraId="26EE0B60" w14:textId="66D221B2" w:rsidR="00404C91" w:rsidRPr="004B170C" w:rsidRDefault="00404C91" w:rsidP="00EF7A68">
      <w:pPr>
        <w:pStyle w:val="Cmsor4"/>
        <w:ind w:left="284"/>
        <w:jc w:val="both"/>
        <w:rPr>
          <w:b w:val="0"/>
          <w:color w:val="000000"/>
          <w:shd w:val="clear" w:color="auto" w:fill="FFFFFF"/>
        </w:rPr>
      </w:pPr>
    </w:p>
    <w:p w14:paraId="48E8016C" w14:textId="2AB90A29" w:rsidR="0094498A" w:rsidRPr="009D1645" w:rsidRDefault="0079560A" w:rsidP="004B170C">
      <w:pPr>
        <w:pStyle w:val="Szvegtrzs"/>
        <w:jc w:val="center"/>
        <w:rPr>
          <w:sz w:val="22"/>
        </w:rPr>
      </w:pPr>
      <w:r>
        <w:rPr>
          <w:noProof/>
          <w:lang w:bidi="ar-SA"/>
        </w:rPr>
        <w:lastRenderedPageBreak/>
        <mc:AlternateContent>
          <mc:Choice Requires="wps">
            <w:drawing>
              <wp:anchor distT="0" distB="0" distL="114300" distR="114300" simplePos="0" relativeHeight="503309448" behindDoc="0" locked="0" layoutInCell="1" allowOverlap="1" wp14:anchorId="575AFF67" wp14:editId="0AAB2775">
                <wp:simplePos x="0" y="0"/>
                <wp:positionH relativeFrom="column">
                  <wp:posOffset>2057400</wp:posOffset>
                </wp:positionH>
                <wp:positionV relativeFrom="paragraph">
                  <wp:posOffset>3154680</wp:posOffset>
                </wp:positionV>
                <wp:extent cx="699135" cy="219075"/>
                <wp:effectExtent l="0" t="0" r="24765" b="28575"/>
                <wp:wrapNone/>
                <wp:docPr id="21" name="Szövegdoboz 21"/>
                <wp:cNvGraphicFramePr/>
                <a:graphic xmlns:a="http://schemas.openxmlformats.org/drawingml/2006/main">
                  <a:graphicData uri="http://schemas.microsoft.com/office/word/2010/wordprocessingShape">
                    <wps:wsp>
                      <wps:cNvSpPr txBox="1"/>
                      <wps:spPr>
                        <a:xfrm>
                          <a:off x="0" y="0"/>
                          <a:ext cx="69913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082AAE" w14:textId="631564F4" w:rsidR="00423DEC" w:rsidRPr="0079560A" w:rsidRDefault="00423DEC">
                            <w:pPr>
                              <w:rPr>
                                <w:sz w:val="20"/>
                                <w:szCs w:val="20"/>
                                <w:lang w:val="hu-HU"/>
                              </w:rPr>
                            </w:pPr>
                            <w:r w:rsidRPr="0079560A">
                              <w:rPr>
                                <w:sz w:val="20"/>
                                <w:szCs w:val="20"/>
                                <w:lang w:val="hu-HU"/>
                              </w:rPr>
                              <w:t>Tram</w:t>
                            </w:r>
                            <w:r w:rsidR="0079560A">
                              <w:rPr>
                                <w:sz w:val="20"/>
                                <w:szCs w:val="20"/>
                                <w:lang w:val="hu-HU"/>
                              </w:rPr>
                              <w:t>:</w:t>
                            </w:r>
                            <w:r w:rsidRPr="0079560A">
                              <w:rPr>
                                <w:sz w:val="20"/>
                                <w:szCs w:val="20"/>
                                <w:lang w:val="hu-HU"/>
                              </w:rPr>
                              <w:t>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zövegdoboz 21" o:spid="_x0000_s1026" type="#_x0000_t202" style="position:absolute;left:0;text-align:left;margin-left:162pt;margin-top:248.4pt;width:55.05pt;height:17.25pt;z-index:503309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" fillcolor="white [3201]" strokeweight=".5pt">
                <v:textbox>
                  <w:txbxContent>
                    <w:p w14:paraId="15082AAE" w14:textId="631564F4" w:rsidR="00423DEC" w:rsidRPr="0079560A" w:rsidRDefault="00423DEC">
                      <w:pPr>
                        <w:rPr>
                          <w:sz w:val="20"/>
                          <w:szCs w:val="20"/>
                          <w:lang w:val="hu-HU"/>
                        </w:rPr>
                      </w:pPr>
                      <w:r w:rsidRPr="0079560A">
                        <w:rPr>
                          <w:sz w:val="20"/>
                          <w:szCs w:val="20"/>
                          <w:lang w:val="hu-HU"/>
                        </w:rPr>
                        <w:t>Tram</w:t>
                      </w:r>
                      <w:r w:rsidR="0079560A">
                        <w:rPr>
                          <w:sz w:val="20"/>
                          <w:szCs w:val="20"/>
                          <w:lang w:val="hu-HU"/>
                        </w:rPr>
                        <w:t>:</w:t>
                      </w:r>
                      <w:r w:rsidRPr="0079560A">
                        <w:rPr>
                          <w:sz w:val="20"/>
                          <w:szCs w:val="20"/>
                          <w:lang w:val="hu-HU"/>
                        </w:rPr>
                        <w:t>49</w:t>
                      </w:r>
                    </w:p>
                  </w:txbxContent>
                </v:textbox>
              </v:shape>
            </w:pict>
          </mc:Fallback>
        </mc:AlternateContent>
      </w:r>
      <w:r>
        <w:rPr>
          <w:noProof/>
          <w:lang w:bidi="ar-SA"/>
        </w:rPr>
        <mc:AlternateContent>
          <mc:Choice Requires="wps">
            <w:drawing>
              <wp:anchor distT="0" distB="0" distL="114300" distR="114300" simplePos="0" relativeHeight="503316479" behindDoc="0" locked="0" layoutInCell="1" allowOverlap="1" wp14:anchorId="0CEAE876" wp14:editId="17C79400">
                <wp:simplePos x="0" y="0"/>
                <wp:positionH relativeFrom="column">
                  <wp:posOffset>3138805</wp:posOffset>
                </wp:positionH>
                <wp:positionV relativeFrom="paragraph">
                  <wp:posOffset>3591560</wp:posOffset>
                </wp:positionV>
                <wp:extent cx="436880" cy="269875"/>
                <wp:effectExtent l="0" t="0" r="20320" b="15875"/>
                <wp:wrapNone/>
                <wp:docPr id="10" name="Szövegdoboz 10"/>
                <wp:cNvGraphicFramePr/>
                <a:graphic xmlns:a="http://schemas.openxmlformats.org/drawingml/2006/main">
                  <a:graphicData uri="http://schemas.microsoft.com/office/word/2010/wordprocessingShape">
                    <wps:wsp>
                      <wps:cNvSpPr txBox="1"/>
                      <wps:spPr>
                        <a:xfrm>
                          <a:off x="0" y="0"/>
                          <a:ext cx="436880" cy="269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054E66" w14:textId="55C98690" w:rsidR="0079560A" w:rsidRPr="0079560A" w:rsidRDefault="0079560A">
                            <w:pPr>
                              <w:rPr>
                                <w:sz w:val="20"/>
                                <w:szCs w:val="20"/>
                                <w:lang w:val="hu-HU"/>
                              </w:rPr>
                            </w:pPr>
                            <w:r w:rsidRPr="0079560A">
                              <w:rPr>
                                <w:sz w:val="20"/>
                                <w:szCs w:val="20"/>
                                <w:lang w:val="hu-HU"/>
                              </w:rPr>
                              <w:t>M4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Szövegdoboz 10" o:spid="_x0000_s1027" type="#_x0000_t202" style="position:absolute;left:0;text-align:left;margin-left:247.15pt;margin-top:282.8pt;width:34.4pt;height:21.25pt;z-index:50331647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" fillcolor="white [3201]" strokeweight=".5pt">
                <v:textbox>
                  <w:txbxContent>
                    <w:p w14:paraId="40054E66" w14:textId="55C98690" w:rsidR="0079560A" w:rsidRPr="0079560A" w:rsidRDefault="0079560A">
                      <w:pPr>
                        <w:rPr>
                          <w:sz w:val="20"/>
                          <w:szCs w:val="20"/>
                          <w:lang w:val="hu-HU"/>
                        </w:rPr>
                      </w:pPr>
                      <w:r w:rsidRPr="0079560A">
                        <w:rPr>
                          <w:sz w:val="20"/>
                          <w:szCs w:val="20"/>
                          <w:lang w:val="hu-HU"/>
                        </w:rPr>
                        <w:t>M4</w:t>
                      </w:r>
                    </w:p>
                  </w:txbxContent>
                </v:textbox>
              </v:shape>
            </w:pict>
          </mc:Fallback>
        </mc:AlternateContent>
      </w:r>
      <w:r w:rsidR="003277AA">
        <w:rPr>
          <w:noProof/>
          <w:lang w:bidi="ar-SA"/>
        </w:rPr>
        <w:drawing>
          <wp:inline distT="0" distB="0" distL="0" distR="0" wp14:anchorId="5199270F" wp14:editId="1A10B325">
            <wp:extent cx="5761990" cy="4757420"/>
            <wp:effectExtent l="0" t="0" r="0" b="508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lvin-StGellert.jpg"/>
                    <pic:cNvPicPr/>
                  </pic:nvPicPr>
                  <pic:blipFill>
                    <a:blip r:embed="rId14">
                      <a:extLst>
                        <a:ext uri="{28A0092B-C50C-407E-A947-70E740481C1C}">
                          <a14:useLocalDpi xmlns:a14="http://schemas.microsoft.com/office/drawing/2010/main" val="0"/>
                        </a:ext>
                      </a:extLst>
                    </a:blip>
                    <a:stretch>
                      <a:fillRect/>
                    </a:stretch>
                  </pic:blipFill>
                  <pic:spPr>
                    <a:xfrm>
                      <a:off x="0" y="0"/>
                      <a:ext cx="5761990" cy="4757420"/>
                    </a:xfrm>
                    <a:prstGeom prst="rect">
                      <a:avLst/>
                    </a:prstGeom>
                  </pic:spPr>
                </pic:pic>
              </a:graphicData>
            </a:graphic>
          </wp:inline>
        </w:drawing>
      </w:r>
    </w:p>
    <w:p w14:paraId="6FABCF1D" w14:textId="13774129" w:rsidR="009B37DA" w:rsidRPr="009D1645" w:rsidRDefault="009B37DA">
      <w:pPr>
        <w:pStyle w:val="Szvegtrzs"/>
        <w:rPr>
          <w:sz w:val="22"/>
        </w:rPr>
      </w:pPr>
    </w:p>
    <w:p w14:paraId="0C620142" w14:textId="5F4A01BF" w:rsidR="009B37DA" w:rsidRDefault="009B7CC7" w:rsidP="004B170C">
      <w:pPr>
        <w:pStyle w:val="Cmsor4"/>
        <w:spacing w:before="72"/>
        <w:ind w:left="0"/>
        <w:jc w:val="center"/>
      </w:pPr>
      <w:r>
        <w:rPr>
          <w:noProof/>
          <w:lang w:bidi="ar-SA"/>
        </w:rPr>
        <mc:AlternateContent>
          <mc:Choice Requires="wps">
            <w:drawing>
              <wp:anchor distT="0" distB="0" distL="114300" distR="114300" simplePos="0" relativeHeight="503316001" behindDoc="0" locked="0" layoutInCell="1" allowOverlap="1" wp14:anchorId="1C43E12A" wp14:editId="3531EAE8">
                <wp:simplePos x="0" y="0"/>
                <wp:positionH relativeFrom="column">
                  <wp:posOffset>1300618</wp:posOffset>
                </wp:positionH>
                <wp:positionV relativeFrom="paragraph">
                  <wp:posOffset>1703070</wp:posOffset>
                </wp:positionV>
                <wp:extent cx="142875" cy="428625"/>
                <wp:effectExtent l="38100" t="38100" r="47625" b="9525"/>
                <wp:wrapNone/>
                <wp:docPr id="18" name="Egyenes összekötő nyíllal 18"/>
                <wp:cNvGraphicFramePr/>
                <a:graphic xmlns:a="http://schemas.openxmlformats.org/drawingml/2006/main">
                  <a:graphicData uri="http://schemas.microsoft.com/office/word/2010/wordprocessingShape">
                    <wps:wsp>
                      <wps:cNvCnPr/>
                      <wps:spPr>
                        <a:xfrm flipV="1">
                          <a:off x="0" y="0"/>
                          <a:ext cx="142875" cy="428625"/>
                        </a:xfrm>
                        <a:prstGeom prst="straightConnector1">
                          <a:avLst/>
                        </a:prstGeom>
                        <a:noFill/>
                        <a:ln w="38100" cap="flat" cmpd="sng" algn="ctr">
                          <a:solidFill>
                            <a:srgbClr val="4F81BD">
                              <a:shade val="95000"/>
                              <a:satMod val="105000"/>
                            </a:srgbClr>
                          </a:solidFill>
                          <a:prstDash val="sysDot"/>
                          <a:tailEnd type="arrow"/>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20DA817" id="_x0000_t32" coordsize="21600,21600" o:spt="32" o:oned="t" path="m,l21600,21600e" filled="f">
                <v:path arrowok="t" fillok="f" o:connecttype="none"/>
                <o:lock v:ext="edit" shapetype="t"/>
              </v:shapetype>
              <v:shape id="Egyenes összekötő nyíllal 18" o:spid="_x0000_s1026" type="#_x0000_t32" style="position:absolute;margin-left:102.4pt;margin-top:134.1pt;width:11.25pt;height:33.75pt;flip:y;z-index:50331600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" strokecolor="#4a7ebb" strokeweight="3pt">
                <v:stroke dashstyle="1 1" endarrow="open"/>
              </v:shape>
            </w:pict>
          </mc:Fallback>
        </mc:AlternateContent>
      </w:r>
      <w:r>
        <w:rPr>
          <w:noProof/>
          <w:lang w:bidi="ar-SA"/>
        </w:rPr>
        <mc:AlternateContent>
          <mc:Choice Requires="wps">
            <w:drawing>
              <wp:anchor distT="0" distB="0" distL="114300" distR="114300" simplePos="0" relativeHeight="503315523" behindDoc="0" locked="0" layoutInCell="1" allowOverlap="1" wp14:anchorId="74C957D0" wp14:editId="474B7EC1">
                <wp:simplePos x="0" y="0"/>
                <wp:positionH relativeFrom="column">
                  <wp:posOffset>1302026</wp:posOffset>
                </wp:positionH>
                <wp:positionV relativeFrom="paragraph">
                  <wp:posOffset>2095693</wp:posOffset>
                </wp:positionV>
                <wp:extent cx="591185" cy="443230"/>
                <wp:effectExtent l="19050" t="19050" r="18415" b="33020"/>
                <wp:wrapNone/>
                <wp:docPr id="19" name="Egyenes összekötő 19"/>
                <wp:cNvGraphicFramePr/>
                <a:graphic xmlns:a="http://schemas.openxmlformats.org/drawingml/2006/main">
                  <a:graphicData uri="http://schemas.microsoft.com/office/word/2010/wordprocessingShape">
                    <wps:wsp>
                      <wps:cNvCnPr/>
                      <wps:spPr>
                        <a:xfrm flipH="1" flipV="1">
                          <a:off x="0" y="0"/>
                          <a:ext cx="591185" cy="443230"/>
                        </a:xfrm>
                        <a:prstGeom prst="line">
                          <a:avLst/>
                        </a:prstGeom>
                        <a:noFill/>
                        <a:ln w="38100" cap="flat" cmpd="sng" algn="ctr">
                          <a:solidFill>
                            <a:srgbClr val="4F81BD">
                              <a:shade val="95000"/>
                              <a:satMod val="105000"/>
                            </a:srgbClr>
                          </a:solidFill>
                          <a:prstDash val="sysDot"/>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D23BFEF" id="Egyenes összekötő 19" o:spid="_x0000_s1026" style="position:absolute;flip:x y;z-index:503315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5pt,165pt" to="149.05pt,1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" strokecolor="#4a7ebb" strokeweight="3pt">
                <v:stroke dashstyle="1 1"/>
              </v:line>
            </w:pict>
          </mc:Fallback>
        </mc:AlternateContent>
      </w:r>
      <w:r w:rsidR="000B6DAC">
        <w:rPr>
          <w:noProof/>
          <w:sz w:val="22"/>
          <w:lang w:bidi="ar-SA"/>
        </w:rPr>
        <w:drawing>
          <wp:anchor distT="0" distB="0" distL="114300" distR="114300" simplePos="0" relativeHeight="503313544" behindDoc="0" locked="0" layoutInCell="1" allowOverlap="1" wp14:anchorId="7A1A618B" wp14:editId="7162D256">
            <wp:simplePos x="0" y="0"/>
            <wp:positionH relativeFrom="column">
              <wp:posOffset>3175</wp:posOffset>
            </wp:positionH>
            <wp:positionV relativeFrom="paragraph">
              <wp:posOffset>4552315</wp:posOffset>
            </wp:positionV>
            <wp:extent cx="5761990" cy="4433570"/>
            <wp:effectExtent l="0" t="0" r="0" b="5080"/>
            <wp:wrapSquare wrapText="bothSides"/>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_villamos.jpg"/>
                    <pic:cNvPicPr/>
                  </pic:nvPicPr>
                  <pic:blipFill>
                    <a:blip r:embed="rId15">
                      <a:extLst>
                        <a:ext uri="{28A0092B-C50C-407E-A947-70E740481C1C}">
                          <a14:useLocalDpi xmlns:a14="http://schemas.microsoft.com/office/drawing/2010/main" val="0"/>
                        </a:ext>
                      </a:extLst>
                    </a:blip>
                    <a:stretch>
                      <a:fillRect/>
                    </a:stretch>
                  </pic:blipFill>
                  <pic:spPr>
                    <a:xfrm>
                      <a:off x="0" y="0"/>
                      <a:ext cx="5761990" cy="4433570"/>
                    </a:xfrm>
                    <a:prstGeom prst="rect">
                      <a:avLst/>
                    </a:prstGeom>
                  </pic:spPr>
                </pic:pic>
              </a:graphicData>
            </a:graphic>
            <wp14:sizeRelH relativeFrom="page">
              <wp14:pctWidth>0</wp14:pctWidth>
            </wp14:sizeRelH>
            <wp14:sizeRelV relativeFrom="page">
              <wp14:pctHeight>0</wp14:pctHeight>
            </wp14:sizeRelV>
          </wp:anchor>
        </w:drawing>
      </w:r>
    </w:p>
    <w:p w14:paraId="68FEBA47" w14:textId="2EBF99FB" w:rsidR="009B37DA" w:rsidRPr="009D1645" w:rsidRDefault="009B37DA">
      <w:pPr>
        <w:pStyle w:val="Szvegtrzs"/>
        <w:rPr>
          <w:sz w:val="22"/>
        </w:rPr>
      </w:pPr>
    </w:p>
    <w:p w14:paraId="7F8BB38F" w14:textId="77777777" w:rsidR="00507BBF" w:rsidRDefault="00507BBF" w:rsidP="00507BBF">
      <w:pPr>
        <w:pStyle w:val="Szvegtrzs"/>
      </w:pPr>
      <w:r>
        <w:rPr>
          <w:noProof/>
          <w:lang w:bidi="ar-SA"/>
        </w:rPr>
        <w:lastRenderedPageBreak/>
        <w:drawing>
          <wp:anchor distT="0" distB="0" distL="114300" distR="114300" simplePos="0" relativeHeight="503301256" behindDoc="1" locked="0" layoutInCell="1" allowOverlap="1" wp14:anchorId="2E6F6FA1" wp14:editId="716E2BFF">
            <wp:simplePos x="0" y="0"/>
            <wp:positionH relativeFrom="column">
              <wp:posOffset>3660258</wp:posOffset>
            </wp:positionH>
            <wp:positionV relativeFrom="paragraph">
              <wp:posOffset>-176530</wp:posOffset>
            </wp:positionV>
            <wp:extent cx="2113915" cy="1647190"/>
            <wp:effectExtent l="0" t="0" r="635" b="0"/>
            <wp:wrapNone/>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113915" cy="1647190"/>
                    </a:xfrm>
                    <a:prstGeom prst="rect">
                      <a:avLst/>
                    </a:prstGeom>
                  </pic:spPr>
                </pic:pic>
              </a:graphicData>
            </a:graphic>
            <wp14:sizeRelH relativeFrom="page">
              <wp14:pctWidth>0</wp14:pctWidth>
            </wp14:sizeRelH>
            <wp14:sizeRelV relativeFrom="page">
              <wp14:pctHeight>0</wp14:pctHeight>
            </wp14:sizeRelV>
          </wp:anchor>
        </w:drawing>
      </w:r>
    </w:p>
    <w:p w14:paraId="0AC68BF1" w14:textId="2D747D18" w:rsidR="00D76BFC" w:rsidRPr="000B6DAC" w:rsidRDefault="001D4785" w:rsidP="00507BBF">
      <w:pPr>
        <w:pStyle w:val="Szvegtrzs"/>
      </w:pPr>
      <w:r w:rsidRPr="000B6DAC">
        <w:t>The Conference Venue:</w:t>
      </w:r>
    </w:p>
    <w:p w14:paraId="7DF356C4" w14:textId="39D021DB" w:rsidR="00D76BFC" w:rsidRPr="00507BBF" w:rsidRDefault="00981392">
      <w:pPr>
        <w:pStyle w:val="Szvegtrzs"/>
        <w:spacing w:before="123" w:line="229" w:lineRule="exact"/>
        <w:ind w:left="316"/>
        <w:rPr>
          <w:b/>
        </w:rPr>
      </w:pPr>
      <w:hyperlink r:id="rId17" w:history="1">
        <w:r w:rsidR="00924999" w:rsidRPr="00507BBF">
          <w:rPr>
            <w:rStyle w:val="Hiperhivatkozs"/>
            <w:b/>
          </w:rPr>
          <w:t>Hotel Anna Budapest</w:t>
        </w:r>
      </w:hyperlink>
    </w:p>
    <w:p w14:paraId="2633ABFC" w14:textId="77777777" w:rsidR="00507BBF" w:rsidRPr="00507BBF" w:rsidRDefault="00507BBF" w:rsidP="00924999">
      <w:pPr>
        <w:pStyle w:val="Szvegtrzs"/>
        <w:spacing w:line="229" w:lineRule="exact"/>
        <w:ind w:left="316"/>
        <w:rPr>
          <w:b/>
          <w:color w:val="333333"/>
        </w:rPr>
      </w:pPr>
    </w:p>
    <w:p w14:paraId="7B54A292" w14:textId="00AF9991" w:rsidR="00924999" w:rsidRPr="000B6DAC" w:rsidRDefault="001D4785" w:rsidP="00924999">
      <w:pPr>
        <w:pStyle w:val="Szvegtrzs"/>
        <w:spacing w:line="229" w:lineRule="exact"/>
        <w:ind w:left="316"/>
      </w:pPr>
      <w:r w:rsidRPr="000B6DAC">
        <w:rPr>
          <w:b/>
          <w:color w:val="333333"/>
        </w:rPr>
        <w:t>Address</w:t>
      </w:r>
      <w:r w:rsidRPr="000B6DAC">
        <w:rPr>
          <w:color w:val="333333"/>
        </w:rPr>
        <w:t xml:space="preserve">: </w:t>
      </w:r>
      <w:r w:rsidR="00924999" w:rsidRPr="000B6DAC">
        <w:t>Budapest, Kelenföldi út 1-13</w:t>
      </w:r>
      <w:r w:rsidR="00507BBF">
        <w:t>.</w:t>
      </w:r>
    </w:p>
    <w:p w14:paraId="3C0C1A68" w14:textId="77777777" w:rsidR="004B170C" w:rsidRDefault="004B170C">
      <w:pPr>
        <w:pStyle w:val="Szvegtrzs"/>
        <w:rPr>
          <w:sz w:val="24"/>
          <w:szCs w:val="24"/>
        </w:rPr>
      </w:pPr>
    </w:p>
    <w:p w14:paraId="68EFDD34" w14:textId="77777777" w:rsidR="00507BBF" w:rsidRDefault="00507BBF">
      <w:pPr>
        <w:pStyle w:val="Szvegtrzs"/>
        <w:rPr>
          <w:sz w:val="24"/>
          <w:szCs w:val="24"/>
        </w:rPr>
      </w:pPr>
    </w:p>
    <w:p w14:paraId="55060BC6" w14:textId="77777777" w:rsidR="00507BBF" w:rsidRDefault="00507BBF">
      <w:pPr>
        <w:pStyle w:val="Szvegtrzs"/>
        <w:rPr>
          <w:sz w:val="24"/>
          <w:szCs w:val="24"/>
        </w:rPr>
      </w:pPr>
    </w:p>
    <w:p w14:paraId="63FE9CBE" w14:textId="77777777" w:rsidR="00507BBF" w:rsidRPr="00507BBF" w:rsidRDefault="00507BBF">
      <w:pPr>
        <w:pStyle w:val="Szvegtrzs"/>
        <w:rPr>
          <w:sz w:val="24"/>
          <w:szCs w:val="24"/>
        </w:rPr>
      </w:pPr>
    </w:p>
    <w:p w14:paraId="5A1A0C91" w14:textId="77777777" w:rsidR="00D76BFC" w:rsidRPr="000B6DAC" w:rsidRDefault="001D4785" w:rsidP="00507BBF">
      <w:pPr>
        <w:pStyle w:val="Cmsor4"/>
        <w:spacing w:before="1"/>
        <w:ind w:left="0"/>
      </w:pPr>
      <w:r w:rsidRPr="000B6DAC">
        <w:t>Accommodation:</w:t>
      </w:r>
    </w:p>
    <w:p w14:paraId="3460FED4" w14:textId="77777777" w:rsidR="00D76BFC" w:rsidRPr="000B6DAC" w:rsidRDefault="001D4785">
      <w:pPr>
        <w:pStyle w:val="Szvegtrzs"/>
        <w:spacing w:before="120"/>
        <w:ind w:left="316" w:right="634"/>
      </w:pPr>
      <w:r w:rsidRPr="000B6DAC">
        <w:t xml:space="preserve">Participants are responsible for booking their accommodation </w:t>
      </w:r>
      <w:r w:rsidR="00924999" w:rsidRPr="000B6DAC">
        <w:t>in Budapest</w:t>
      </w:r>
      <w:r w:rsidR="00EA6C1E" w:rsidRPr="000B6DAC">
        <w:t>.</w:t>
      </w:r>
    </w:p>
    <w:p w14:paraId="0659C415" w14:textId="77777777" w:rsidR="00794617" w:rsidRDefault="00794617" w:rsidP="00507BBF">
      <w:pPr>
        <w:pStyle w:val="Szvegtrzs"/>
        <w:ind w:right="635"/>
        <w:rPr>
          <w:sz w:val="24"/>
          <w:szCs w:val="24"/>
        </w:rPr>
      </w:pPr>
    </w:p>
    <w:p w14:paraId="53CA4CB2" w14:textId="77777777" w:rsidR="00507BBF" w:rsidRPr="00507BBF" w:rsidRDefault="00507BBF" w:rsidP="00507BBF">
      <w:pPr>
        <w:pStyle w:val="Szvegtrzs"/>
        <w:ind w:right="635"/>
        <w:rPr>
          <w:sz w:val="24"/>
          <w:szCs w:val="24"/>
        </w:rPr>
      </w:pPr>
    </w:p>
    <w:p w14:paraId="7AB4E4E7" w14:textId="09CBEAEB" w:rsidR="00F16440" w:rsidRPr="000B6DAC" w:rsidRDefault="00F16440" w:rsidP="00507BBF">
      <w:pPr>
        <w:pStyle w:val="Cmsor4"/>
        <w:spacing w:before="1"/>
        <w:ind w:left="0"/>
      </w:pPr>
      <w:r w:rsidRPr="000B6DAC">
        <w:t>Hotel information</w:t>
      </w:r>
      <w:r w:rsidR="00FC7E5F" w:rsidRPr="000B6DAC">
        <w:t xml:space="preserve"> –</w:t>
      </w:r>
      <w:r w:rsidRPr="000B6DAC">
        <w:t xml:space="preserve"> The </w:t>
      </w:r>
      <w:r w:rsidR="00044120" w:rsidRPr="000B6DAC">
        <w:t>fo</w:t>
      </w:r>
      <w:r w:rsidR="00DE641F" w:rsidRPr="000B6DAC">
        <w:t>l</w:t>
      </w:r>
      <w:r w:rsidR="00044120" w:rsidRPr="000B6DAC">
        <w:t xml:space="preserve">lowing </w:t>
      </w:r>
      <w:r w:rsidRPr="000B6DAC">
        <w:t>hotel</w:t>
      </w:r>
      <w:r w:rsidR="00044120" w:rsidRPr="000B6DAC">
        <w:t xml:space="preserve">s </w:t>
      </w:r>
      <w:r w:rsidRPr="000B6DAC">
        <w:t xml:space="preserve">are </w:t>
      </w:r>
      <w:r w:rsidR="00044120" w:rsidRPr="000B6DAC">
        <w:t xml:space="preserve">in the </w:t>
      </w:r>
      <w:r w:rsidRPr="000B6DAC">
        <w:t xml:space="preserve">nearby </w:t>
      </w:r>
      <w:r w:rsidR="00044120" w:rsidRPr="000B6DAC">
        <w:t>of</w:t>
      </w:r>
      <w:r w:rsidRPr="000B6DAC">
        <w:t xml:space="preserve"> conference location</w:t>
      </w:r>
      <w:r w:rsidR="00507BBF">
        <w:t>:</w:t>
      </w:r>
    </w:p>
    <w:p w14:paraId="4AAD4285" w14:textId="77777777" w:rsidR="00794617" w:rsidRPr="000B6DAC" w:rsidRDefault="00794617" w:rsidP="00F16440">
      <w:pPr>
        <w:tabs>
          <w:tab w:val="left" w:pos="6804"/>
        </w:tabs>
        <w:rPr>
          <w:sz w:val="20"/>
          <w:szCs w:val="20"/>
        </w:rPr>
      </w:pPr>
    </w:p>
    <w:p w14:paraId="0DBF7A7E" w14:textId="0381A180" w:rsidR="00D268D3" w:rsidRPr="000B6DAC" w:rsidRDefault="00981392" w:rsidP="00507BBF">
      <w:pPr>
        <w:widowControl/>
        <w:numPr>
          <w:ilvl w:val="0"/>
          <w:numId w:val="5"/>
        </w:numPr>
        <w:tabs>
          <w:tab w:val="clear" w:pos="720"/>
          <w:tab w:val="num" w:pos="567"/>
        </w:tabs>
        <w:autoSpaceDE/>
        <w:autoSpaceDN/>
        <w:ind w:left="567" w:hanging="283"/>
        <w:rPr>
          <w:rFonts w:eastAsia="Times New Roman"/>
          <w:sz w:val="20"/>
          <w:szCs w:val="20"/>
          <w:lang w:val="en-GB" w:eastAsia="en-GB" w:bidi="ar-SA"/>
        </w:rPr>
      </w:pPr>
      <w:hyperlink r:id="rId18" w:history="1">
        <w:r w:rsidR="0021700E" w:rsidRPr="000B6DAC">
          <w:rPr>
            <w:rStyle w:val="Hiperhivatkozs"/>
            <w:sz w:val="20"/>
            <w:szCs w:val="20"/>
          </w:rPr>
          <w:t>Hotel Anna Budapest</w:t>
        </w:r>
      </w:hyperlink>
      <w:r w:rsidR="00D268D3" w:rsidRPr="000B6DAC">
        <w:rPr>
          <w:rFonts w:eastAsia="Times New Roman"/>
          <w:sz w:val="20"/>
          <w:szCs w:val="20"/>
          <w:lang w:val="en-GB" w:eastAsia="en-GB" w:bidi="ar-SA"/>
        </w:rPr>
        <w:t xml:space="preserve">, </w:t>
      </w:r>
      <w:r w:rsidR="00507BBF">
        <w:rPr>
          <w:rFonts w:eastAsia="Times New Roman"/>
          <w:sz w:val="20"/>
          <w:szCs w:val="20"/>
          <w:lang w:val="en-GB" w:eastAsia="en-GB" w:bidi="ar-SA"/>
        </w:rPr>
        <w:t xml:space="preserve">H-1115 </w:t>
      </w:r>
      <w:r w:rsidR="00D268D3" w:rsidRPr="000B6DAC">
        <w:rPr>
          <w:rFonts w:eastAsia="Times New Roman"/>
          <w:sz w:val="20"/>
          <w:szCs w:val="20"/>
          <w:lang w:val="en-GB" w:eastAsia="en-GB" w:bidi="ar-SA"/>
        </w:rPr>
        <w:t>Budapest, Kelenföldi út 1-13</w:t>
      </w:r>
    </w:p>
    <w:p w14:paraId="25A7059B" w14:textId="34F036B8" w:rsidR="00507BBF" w:rsidRDefault="00794617" w:rsidP="00507BBF">
      <w:pPr>
        <w:tabs>
          <w:tab w:val="num" w:pos="567"/>
        </w:tabs>
        <w:ind w:left="567" w:hanging="283"/>
        <w:rPr>
          <w:rFonts w:eastAsia="Times New Roman"/>
          <w:sz w:val="20"/>
          <w:szCs w:val="20"/>
          <w:lang w:val="en-GB" w:eastAsia="en-GB" w:bidi="ar-SA"/>
        </w:rPr>
      </w:pPr>
      <w:r w:rsidRPr="000B6DAC">
        <w:rPr>
          <w:sz w:val="20"/>
          <w:szCs w:val="20"/>
        </w:rPr>
        <w:tab/>
      </w:r>
      <w:r w:rsidR="00D268D3" w:rsidRPr="000B6DAC">
        <w:rPr>
          <w:rFonts w:eastAsia="Times New Roman"/>
          <w:sz w:val="20"/>
          <w:szCs w:val="20"/>
          <w:lang w:val="en-GB" w:eastAsia="en-GB" w:bidi="ar-SA"/>
        </w:rPr>
        <w:t>Reservation code: MELCOR2020</w:t>
      </w:r>
      <w:r w:rsidR="00044120" w:rsidRPr="000B6DAC">
        <w:rPr>
          <w:rFonts w:eastAsia="Times New Roman"/>
          <w:sz w:val="20"/>
          <w:szCs w:val="20"/>
          <w:lang w:val="en-GB" w:eastAsia="en-GB" w:bidi="ar-SA"/>
        </w:rPr>
        <w:t xml:space="preserve"> (limited number of rooms</w:t>
      </w:r>
      <w:r w:rsidR="00507BBF">
        <w:rPr>
          <w:rFonts w:eastAsia="Times New Roman"/>
          <w:sz w:val="20"/>
          <w:szCs w:val="20"/>
          <w:lang w:val="en-GB" w:eastAsia="en-GB" w:bidi="ar-SA"/>
        </w:rPr>
        <w:t>.</w:t>
      </w:r>
    </w:p>
    <w:p w14:paraId="05CAE262" w14:textId="004CAE07" w:rsidR="00D268D3" w:rsidRPr="000B6DAC" w:rsidRDefault="00507BBF" w:rsidP="00507BBF">
      <w:pPr>
        <w:tabs>
          <w:tab w:val="num" w:pos="567"/>
        </w:tabs>
        <w:ind w:left="567" w:hanging="283"/>
        <w:rPr>
          <w:rFonts w:eastAsia="Times New Roman"/>
          <w:sz w:val="20"/>
          <w:szCs w:val="20"/>
          <w:lang w:val="en-GB" w:eastAsia="en-GB" w:bidi="ar-SA"/>
        </w:rPr>
      </w:pPr>
      <w:r>
        <w:rPr>
          <w:rFonts w:eastAsia="Times New Roman"/>
          <w:sz w:val="20"/>
          <w:szCs w:val="20"/>
          <w:lang w:val="en-GB" w:eastAsia="en-GB" w:bidi="ar-SA"/>
        </w:rPr>
        <w:tab/>
        <w:t>P</w:t>
      </w:r>
      <w:r w:rsidR="00044120" w:rsidRPr="000B6DAC">
        <w:rPr>
          <w:rFonts w:eastAsia="Times New Roman"/>
          <w:sz w:val="20"/>
          <w:szCs w:val="20"/>
          <w:lang w:val="en-GB" w:eastAsia="en-GB" w:bidi="ar-SA"/>
        </w:rPr>
        <w:t>lease book early</w:t>
      </w:r>
      <w:r w:rsidR="005837D9" w:rsidRPr="000B6DAC">
        <w:rPr>
          <w:rFonts w:eastAsia="Times New Roman"/>
          <w:sz w:val="20"/>
          <w:szCs w:val="20"/>
          <w:lang w:val="en-GB" w:eastAsia="en-GB" w:bidi="ar-SA"/>
        </w:rPr>
        <w:t xml:space="preserve"> up to </w:t>
      </w:r>
      <w:r w:rsidR="00981392">
        <w:rPr>
          <w:rFonts w:eastAsia="Times New Roman"/>
          <w:sz w:val="20"/>
          <w:szCs w:val="20"/>
          <w:lang w:val="en-GB" w:eastAsia="en-GB" w:bidi="ar-SA"/>
        </w:rPr>
        <w:t>March 20</w:t>
      </w:r>
      <w:r>
        <w:rPr>
          <w:rFonts w:eastAsia="Times New Roman"/>
          <w:sz w:val="20"/>
          <w:szCs w:val="20"/>
          <w:lang w:val="en-GB" w:eastAsia="en-GB" w:bidi="ar-SA"/>
        </w:rPr>
        <w:t>.</w:t>
      </w:r>
    </w:p>
    <w:p w14:paraId="77BD7B3A" w14:textId="2268C466" w:rsidR="00D268D3" w:rsidRPr="000B6DAC" w:rsidRDefault="00D268D3" w:rsidP="00507BBF">
      <w:pPr>
        <w:widowControl/>
        <w:numPr>
          <w:ilvl w:val="0"/>
          <w:numId w:val="5"/>
        </w:numPr>
        <w:tabs>
          <w:tab w:val="clear" w:pos="720"/>
          <w:tab w:val="num" w:pos="567"/>
        </w:tabs>
        <w:autoSpaceDE/>
        <w:autoSpaceDN/>
        <w:spacing w:before="100" w:beforeAutospacing="1" w:after="100" w:afterAutospacing="1"/>
        <w:ind w:left="567" w:hanging="283"/>
        <w:rPr>
          <w:rFonts w:eastAsia="Times New Roman"/>
          <w:sz w:val="20"/>
          <w:szCs w:val="20"/>
          <w:lang w:val="en-GB" w:eastAsia="en-GB" w:bidi="ar-SA"/>
        </w:rPr>
      </w:pPr>
      <w:r w:rsidRPr="000B6DAC">
        <w:rPr>
          <w:rFonts w:eastAsia="Times New Roman"/>
          <w:sz w:val="20"/>
          <w:szCs w:val="20"/>
          <w:lang w:val="en-GB" w:eastAsia="en-GB" w:bidi="ar-SA"/>
        </w:rPr>
        <w:t>Danubius Hotel Flamenc</w:t>
      </w:r>
      <w:bookmarkStart w:id="0" w:name="_GoBack"/>
      <w:bookmarkEnd w:id="0"/>
      <w:r w:rsidRPr="000B6DAC">
        <w:rPr>
          <w:rFonts w:eastAsia="Times New Roman"/>
          <w:sz w:val="20"/>
          <w:szCs w:val="20"/>
          <w:lang w:val="en-GB" w:eastAsia="en-GB" w:bidi="ar-SA"/>
        </w:rPr>
        <w:t xml:space="preserve">o, H-1113 Budapest, </w:t>
      </w:r>
      <w:proofErr w:type="gramStart"/>
      <w:r w:rsidRPr="000B6DAC">
        <w:rPr>
          <w:rFonts w:eastAsia="Times New Roman"/>
          <w:sz w:val="20"/>
          <w:szCs w:val="20"/>
          <w:lang w:val="en-GB" w:eastAsia="en-GB" w:bidi="ar-SA"/>
        </w:rPr>
        <w:t>Tas</w:t>
      </w:r>
      <w:proofErr w:type="gramEnd"/>
      <w:r w:rsidRPr="000B6DAC">
        <w:rPr>
          <w:rFonts w:eastAsia="Times New Roman"/>
          <w:sz w:val="20"/>
          <w:szCs w:val="20"/>
          <w:lang w:val="en-GB" w:eastAsia="en-GB" w:bidi="ar-SA"/>
        </w:rPr>
        <w:t xml:space="preserve"> vezér u. 3-7.</w:t>
      </w:r>
      <w:r w:rsidR="005837D9" w:rsidRPr="000B6DAC">
        <w:rPr>
          <w:rFonts w:eastAsia="Times New Roman"/>
          <w:sz w:val="20"/>
          <w:szCs w:val="20"/>
          <w:lang w:val="en-GB" w:eastAsia="en-GB" w:bidi="ar-SA"/>
        </w:rPr>
        <w:t xml:space="preserve"> </w:t>
      </w:r>
      <w:r w:rsidRPr="000B6DAC">
        <w:rPr>
          <w:rFonts w:eastAsia="Times New Roman"/>
          <w:sz w:val="20"/>
          <w:szCs w:val="20"/>
          <w:lang w:val="en-GB" w:eastAsia="en-GB" w:bidi="ar-SA"/>
        </w:rPr>
        <w:t xml:space="preserve">tram/walking - 15 </w:t>
      </w:r>
      <w:r w:rsidR="005837D9" w:rsidRPr="000B6DAC">
        <w:rPr>
          <w:rFonts w:eastAsia="Times New Roman"/>
          <w:sz w:val="20"/>
          <w:szCs w:val="20"/>
          <w:lang w:val="en-GB" w:eastAsia="en-GB" w:bidi="ar-SA"/>
        </w:rPr>
        <w:t>min</w:t>
      </w:r>
    </w:p>
    <w:p w14:paraId="572F2B09" w14:textId="783D61C3" w:rsidR="00D268D3" w:rsidRPr="000B6DAC" w:rsidRDefault="00D268D3" w:rsidP="00507BBF">
      <w:pPr>
        <w:widowControl/>
        <w:numPr>
          <w:ilvl w:val="0"/>
          <w:numId w:val="5"/>
        </w:numPr>
        <w:tabs>
          <w:tab w:val="clear" w:pos="720"/>
          <w:tab w:val="num" w:pos="567"/>
        </w:tabs>
        <w:autoSpaceDE/>
        <w:autoSpaceDN/>
        <w:spacing w:before="240"/>
        <w:ind w:left="568" w:hanging="284"/>
        <w:rPr>
          <w:rFonts w:eastAsia="Times New Roman"/>
          <w:sz w:val="20"/>
          <w:szCs w:val="20"/>
          <w:lang w:val="de-DE" w:eastAsia="en-GB" w:bidi="ar-SA"/>
        </w:rPr>
      </w:pPr>
      <w:r w:rsidRPr="000B6DAC">
        <w:rPr>
          <w:rFonts w:eastAsia="Times New Roman"/>
          <w:sz w:val="20"/>
          <w:szCs w:val="20"/>
          <w:lang w:val="de-CH" w:eastAsia="en-GB" w:bidi="ar-SA"/>
        </w:rPr>
        <w:t>Danubius Hotel Gellért, H-1114 Budapest, Szent Gellért tér 2.</w:t>
      </w:r>
      <w:r w:rsidR="005837D9" w:rsidRPr="000B6DAC">
        <w:rPr>
          <w:rFonts w:eastAsia="Times New Roman"/>
          <w:sz w:val="20"/>
          <w:szCs w:val="20"/>
          <w:lang w:val="de-CH" w:eastAsia="en-GB" w:bidi="ar-SA"/>
        </w:rPr>
        <w:t xml:space="preserve"> </w:t>
      </w:r>
      <w:r w:rsidRPr="000B6DAC">
        <w:rPr>
          <w:rFonts w:eastAsia="Times New Roman"/>
          <w:sz w:val="20"/>
          <w:szCs w:val="20"/>
          <w:lang w:val="de-DE" w:eastAsia="en-GB" w:bidi="ar-SA"/>
        </w:rPr>
        <w:t xml:space="preserve">tram - 15 </w:t>
      </w:r>
      <w:r w:rsidR="005837D9" w:rsidRPr="000B6DAC">
        <w:rPr>
          <w:rFonts w:eastAsia="Times New Roman"/>
          <w:sz w:val="20"/>
          <w:szCs w:val="20"/>
          <w:lang w:val="de-DE" w:eastAsia="en-GB" w:bidi="ar-SA"/>
        </w:rPr>
        <w:t>min</w:t>
      </w:r>
    </w:p>
    <w:p w14:paraId="4792EE35" w14:textId="77777777" w:rsidR="00F16440" w:rsidRDefault="00F16440" w:rsidP="00507BBF">
      <w:pPr>
        <w:tabs>
          <w:tab w:val="left" w:pos="1985"/>
          <w:tab w:val="left" w:pos="6804"/>
        </w:tabs>
        <w:ind w:left="1980" w:hanging="1980"/>
        <w:rPr>
          <w:sz w:val="24"/>
          <w:szCs w:val="24"/>
          <w:lang w:val="de-DE"/>
        </w:rPr>
      </w:pPr>
    </w:p>
    <w:p w14:paraId="5F7B2CF1" w14:textId="77777777" w:rsidR="00507BBF" w:rsidRPr="00507BBF" w:rsidRDefault="00507BBF" w:rsidP="00507BBF">
      <w:pPr>
        <w:tabs>
          <w:tab w:val="left" w:pos="1985"/>
          <w:tab w:val="left" w:pos="6804"/>
        </w:tabs>
        <w:ind w:left="1980" w:hanging="1980"/>
        <w:rPr>
          <w:sz w:val="24"/>
          <w:szCs w:val="24"/>
          <w:lang w:val="de-DE"/>
        </w:rPr>
      </w:pPr>
    </w:p>
    <w:p w14:paraId="48D696EE" w14:textId="77777777" w:rsidR="00D76BFC" w:rsidRPr="000B6DAC" w:rsidRDefault="001D4785" w:rsidP="00507BBF">
      <w:pPr>
        <w:pStyle w:val="Cmsor4"/>
        <w:ind w:left="0"/>
      </w:pPr>
      <w:r w:rsidRPr="000B6DAC">
        <w:t>Currency exchange:</w:t>
      </w:r>
    </w:p>
    <w:p w14:paraId="6B690AD7" w14:textId="77777777" w:rsidR="00D76BFC" w:rsidRPr="000B6DAC" w:rsidRDefault="001D4785">
      <w:pPr>
        <w:pStyle w:val="Szvegtrzs"/>
        <w:spacing w:before="121"/>
        <w:ind w:left="316"/>
      </w:pPr>
      <w:r w:rsidRPr="000B6DAC">
        <w:t>At</w:t>
      </w:r>
      <w:r w:rsidR="00106D0E" w:rsidRPr="000B6DAC">
        <w:t xml:space="preserve"> the</w:t>
      </w:r>
      <w:r w:rsidRPr="000B6DAC">
        <w:t xml:space="preserve"> airport there are several ATMs’ outside international arrivals.</w:t>
      </w:r>
    </w:p>
    <w:p w14:paraId="37D1C6E7" w14:textId="77777777" w:rsidR="00D76BFC" w:rsidRPr="000B6DAC" w:rsidRDefault="00D76BFC">
      <w:pPr>
        <w:pStyle w:val="Szvegtrzs"/>
        <w:spacing w:before="10"/>
      </w:pPr>
    </w:p>
    <w:p w14:paraId="05C85BDF" w14:textId="38F34DF0" w:rsidR="00D76BFC" w:rsidRPr="000B6DAC" w:rsidRDefault="00044120">
      <w:pPr>
        <w:ind w:left="316"/>
        <w:rPr>
          <w:sz w:val="20"/>
          <w:szCs w:val="20"/>
        </w:rPr>
      </w:pPr>
      <w:r w:rsidRPr="000B6DAC">
        <w:rPr>
          <w:sz w:val="20"/>
          <w:szCs w:val="20"/>
        </w:rPr>
        <w:t>Hungarian</w:t>
      </w:r>
      <w:r w:rsidR="001D4785" w:rsidRPr="000B6DAC">
        <w:rPr>
          <w:sz w:val="20"/>
          <w:szCs w:val="20"/>
        </w:rPr>
        <w:t xml:space="preserve"> national monetary unit is </w:t>
      </w:r>
      <w:r w:rsidR="00EB7AD0" w:rsidRPr="000B6DAC">
        <w:rPr>
          <w:b/>
          <w:sz w:val="20"/>
          <w:szCs w:val="20"/>
        </w:rPr>
        <w:t>Hungarian Forint</w:t>
      </w:r>
      <w:r w:rsidR="001D4785" w:rsidRPr="000B6DAC">
        <w:rPr>
          <w:b/>
          <w:sz w:val="20"/>
          <w:szCs w:val="20"/>
        </w:rPr>
        <w:t xml:space="preserve"> (</w:t>
      </w:r>
      <w:r w:rsidR="00EB7AD0" w:rsidRPr="000B6DAC">
        <w:rPr>
          <w:b/>
          <w:sz w:val="20"/>
          <w:szCs w:val="20"/>
        </w:rPr>
        <w:t>HUF</w:t>
      </w:r>
      <w:r w:rsidR="001D4785" w:rsidRPr="000B6DAC">
        <w:rPr>
          <w:b/>
          <w:sz w:val="20"/>
          <w:szCs w:val="20"/>
        </w:rPr>
        <w:t xml:space="preserve">) (1 EUR is approx. </w:t>
      </w:r>
      <w:r w:rsidR="00EB7AD0" w:rsidRPr="000B6DAC">
        <w:rPr>
          <w:b/>
          <w:sz w:val="20"/>
          <w:szCs w:val="20"/>
        </w:rPr>
        <w:t>3</w:t>
      </w:r>
      <w:r w:rsidR="00794617" w:rsidRPr="000B6DAC">
        <w:rPr>
          <w:b/>
          <w:sz w:val="20"/>
          <w:szCs w:val="20"/>
        </w:rPr>
        <w:t>4</w:t>
      </w:r>
      <w:r w:rsidR="00EB7AD0" w:rsidRPr="000B6DAC">
        <w:rPr>
          <w:b/>
          <w:sz w:val="20"/>
          <w:szCs w:val="20"/>
        </w:rPr>
        <w:t>0</w:t>
      </w:r>
      <w:r w:rsidR="001D4785" w:rsidRPr="000B6DAC">
        <w:rPr>
          <w:b/>
          <w:sz w:val="20"/>
          <w:szCs w:val="20"/>
        </w:rPr>
        <w:t xml:space="preserve"> </w:t>
      </w:r>
      <w:r w:rsidR="00EB7AD0" w:rsidRPr="000B6DAC">
        <w:rPr>
          <w:b/>
          <w:sz w:val="20"/>
          <w:szCs w:val="20"/>
        </w:rPr>
        <w:t>HUF</w:t>
      </w:r>
      <w:r w:rsidR="001D4785" w:rsidRPr="000B6DAC">
        <w:rPr>
          <w:b/>
          <w:sz w:val="20"/>
          <w:szCs w:val="20"/>
        </w:rPr>
        <w:t>)</w:t>
      </w:r>
      <w:r w:rsidR="001D4785" w:rsidRPr="000B6DAC">
        <w:rPr>
          <w:sz w:val="20"/>
          <w:szCs w:val="20"/>
        </w:rPr>
        <w:t>.</w:t>
      </w:r>
    </w:p>
    <w:p w14:paraId="72792637" w14:textId="77777777" w:rsidR="00D76BFC" w:rsidRDefault="00D76BFC">
      <w:pPr>
        <w:pStyle w:val="Szvegtrzs"/>
        <w:spacing w:before="3"/>
        <w:rPr>
          <w:sz w:val="24"/>
          <w:szCs w:val="24"/>
        </w:rPr>
      </w:pPr>
    </w:p>
    <w:p w14:paraId="67897DBF" w14:textId="77777777" w:rsidR="00507BBF" w:rsidRPr="00507BBF" w:rsidRDefault="00507BBF">
      <w:pPr>
        <w:pStyle w:val="Szvegtrzs"/>
        <w:spacing w:before="3"/>
        <w:rPr>
          <w:sz w:val="24"/>
          <w:szCs w:val="24"/>
        </w:rPr>
      </w:pPr>
    </w:p>
    <w:p w14:paraId="5834433E" w14:textId="77777777" w:rsidR="00D76BFC" w:rsidRPr="000B6DAC" w:rsidRDefault="001D4785" w:rsidP="00507BBF">
      <w:pPr>
        <w:pStyle w:val="Cmsor4"/>
        <w:spacing w:before="92"/>
        <w:ind w:left="0"/>
      </w:pPr>
      <w:r w:rsidRPr="000B6DAC">
        <w:t>General information:</w:t>
      </w:r>
    </w:p>
    <w:p w14:paraId="68048BD8" w14:textId="77777777" w:rsidR="00D76BFC" w:rsidRPr="000B6DAC" w:rsidRDefault="00D76BFC">
      <w:pPr>
        <w:pStyle w:val="Szvegtrzs"/>
        <w:spacing w:before="4"/>
        <w:rPr>
          <w:b/>
        </w:rPr>
      </w:pPr>
    </w:p>
    <w:tbl>
      <w:tblPr>
        <w:tblW w:w="0" w:type="auto"/>
        <w:tblInd w:w="116" w:type="dxa"/>
        <w:tblLayout w:type="fixed"/>
        <w:tblCellMar>
          <w:left w:w="0" w:type="dxa"/>
          <w:right w:w="0" w:type="dxa"/>
        </w:tblCellMar>
        <w:tblLook w:val="01E0" w:firstRow="1" w:lastRow="1" w:firstColumn="1" w:lastColumn="1" w:noHBand="0" w:noVBand="0"/>
      </w:tblPr>
      <w:tblGrid>
        <w:gridCol w:w="2554"/>
        <w:gridCol w:w="6914"/>
      </w:tblGrid>
      <w:tr w:rsidR="00D76BFC" w:rsidRPr="000B6DAC" w14:paraId="3DE03907" w14:textId="77777777">
        <w:trPr>
          <w:trHeight w:val="285"/>
        </w:trPr>
        <w:tc>
          <w:tcPr>
            <w:tcW w:w="2554" w:type="dxa"/>
          </w:tcPr>
          <w:p w14:paraId="1175D402" w14:textId="77777777" w:rsidR="00D76BFC" w:rsidRPr="000B6DAC" w:rsidRDefault="001D4785">
            <w:pPr>
              <w:pStyle w:val="TableParagraph"/>
              <w:spacing w:line="223" w:lineRule="exact"/>
              <w:rPr>
                <w:sz w:val="20"/>
                <w:szCs w:val="20"/>
              </w:rPr>
            </w:pPr>
            <w:r w:rsidRPr="000B6DAC">
              <w:rPr>
                <w:sz w:val="20"/>
                <w:szCs w:val="20"/>
              </w:rPr>
              <w:t>Time zone:</w:t>
            </w:r>
          </w:p>
        </w:tc>
        <w:tc>
          <w:tcPr>
            <w:tcW w:w="6914" w:type="dxa"/>
          </w:tcPr>
          <w:p w14:paraId="705311D6" w14:textId="77777777" w:rsidR="00D76BFC" w:rsidRPr="000B6DAC" w:rsidRDefault="001D4785">
            <w:pPr>
              <w:pStyle w:val="TableParagraph"/>
              <w:spacing w:line="223" w:lineRule="exact"/>
              <w:ind w:left="166"/>
              <w:rPr>
                <w:sz w:val="20"/>
                <w:szCs w:val="20"/>
              </w:rPr>
            </w:pPr>
            <w:r w:rsidRPr="000B6DAC">
              <w:rPr>
                <w:sz w:val="20"/>
                <w:szCs w:val="20"/>
              </w:rPr>
              <w:t>GMT + 1:00 hour</w:t>
            </w:r>
          </w:p>
        </w:tc>
      </w:tr>
      <w:tr w:rsidR="00D76BFC" w:rsidRPr="000B6DAC" w14:paraId="71A4C64E" w14:textId="77777777">
        <w:trPr>
          <w:trHeight w:val="349"/>
        </w:trPr>
        <w:tc>
          <w:tcPr>
            <w:tcW w:w="2554" w:type="dxa"/>
          </w:tcPr>
          <w:p w14:paraId="5DF885CD" w14:textId="77777777" w:rsidR="00D76BFC" w:rsidRPr="000B6DAC" w:rsidRDefault="001D4785">
            <w:pPr>
              <w:pStyle w:val="TableParagraph"/>
              <w:spacing w:before="55"/>
              <w:rPr>
                <w:sz w:val="20"/>
                <w:szCs w:val="20"/>
              </w:rPr>
            </w:pPr>
            <w:r w:rsidRPr="000B6DAC">
              <w:rPr>
                <w:sz w:val="20"/>
                <w:szCs w:val="20"/>
              </w:rPr>
              <w:t>Daily mean temperature:</w:t>
            </w:r>
          </w:p>
        </w:tc>
        <w:tc>
          <w:tcPr>
            <w:tcW w:w="6914" w:type="dxa"/>
          </w:tcPr>
          <w:p w14:paraId="2231F585" w14:textId="77777777" w:rsidR="00D76BFC" w:rsidRPr="000B6DAC" w:rsidRDefault="001D4785" w:rsidP="00D268D3">
            <w:pPr>
              <w:pStyle w:val="TableParagraph"/>
              <w:spacing w:before="55"/>
              <w:ind w:left="166"/>
              <w:rPr>
                <w:sz w:val="20"/>
                <w:szCs w:val="20"/>
              </w:rPr>
            </w:pPr>
            <w:r w:rsidRPr="000B6DAC">
              <w:rPr>
                <w:sz w:val="20"/>
                <w:szCs w:val="20"/>
              </w:rPr>
              <w:t>A</w:t>
            </w:r>
            <w:r w:rsidR="00D268D3" w:rsidRPr="000B6DAC">
              <w:rPr>
                <w:sz w:val="20"/>
                <w:szCs w:val="20"/>
              </w:rPr>
              <w:t>verage High / Low Temperature 20</w:t>
            </w:r>
            <w:r w:rsidRPr="000B6DAC">
              <w:rPr>
                <w:sz w:val="20"/>
                <w:szCs w:val="20"/>
              </w:rPr>
              <w:t xml:space="preserve"> / </w:t>
            </w:r>
            <w:r w:rsidR="00D268D3" w:rsidRPr="000B6DAC">
              <w:rPr>
                <w:sz w:val="20"/>
                <w:szCs w:val="20"/>
              </w:rPr>
              <w:t>7</w:t>
            </w:r>
            <w:r w:rsidRPr="000B6DAC">
              <w:rPr>
                <w:sz w:val="20"/>
                <w:szCs w:val="20"/>
              </w:rPr>
              <w:t xml:space="preserve"> °C (</w:t>
            </w:r>
            <w:r w:rsidR="00D268D3" w:rsidRPr="000B6DAC">
              <w:rPr>
                <w:sz w:val="20"/>
                <w:szCs w:val="20"/>
              </w:rPr>
              <w:t>May</w:t>
            </w:r>
            <w:r w:rsidRPr="000B6DAC">
              <w:rPr>
                <w:sz w:val="20"/>
                <w:szCs w:val="20"/>
              </w:rPr>
              <w:t>)</w:t>
            </w:r>
          </w:p>
        </w:tc>
      </w:tr>
      <w:tr w:rsidR="00D76BFC" w:rsidRPr="000B6DAC" w14:paraId="7A3081AC" w14:textId="77777777">
        <w:trPr>
          <w:trHeight w:val="350"/>
        </w:trPr>
        <w:tc>
          <w:tcPr>
            <w:tcW w:w="2554" w:type="dxa"/>
          </w:tcPr>
          <w:p w14:paraId="59589A1E" w14:textId="77777777" w:rsidR="00D76BFC" w:rsidRPr="000B6DAC" w:rsidRDefault="001D4785">
            <w:pPr>
              <w:pStyle w:val="TableParagraph"/>
              <w:spacing w:before="56"/>
              <w:rPr>
                <w:sz w:val="20"/>
                <w:szCs w:val="20"/>
              </w:rPr>
            </w:pPr>
            <w:r w:rsidRPr="000B6DAC">
              <w:rPr>
                <w:sz w:val="20"/>
                <w:szCs w:val="20"/>
              </w:rPr>
              <w:t>Currency:</w:t>
            </w:r>
          </w:p>
        </w:tc>
        <w:tc>
          <w:tcPr>
            <w:tcW w:w="6914" w:type="dxa"/>
          </w:tcPr>
          <w:p w14:paraId="371D4D70" w14:textId="77777777" w:rsidR="00D76BFC" w:rsidRPr="000B6DAC" w:rsidRDefault="00EB7AD0" w:rsidP="00EB7AD0">
            <w:pPr>
              <w:pStyle w:val="TableParagraph"/>
              <w:spacing w:before="56"/>
              <w:ind w:left="166"/>
              <w:rPr>
                <w:sz w:val="20"/>
                <w:szCs w:val="20"/>
              </w:rPr>
            </w:pPr>
            <w:r w:rsidRPr="000B6DAC">
              <w:rPr>
                <w:sz w:val="20"/>
                <w:szCs w:val="20"/>
              </w:rPr>
              <w:t>Hungarian Forint</w:t>
            </w:r>
            <w:r w:rsidR="001D4785" w:rsidRPr="000B6DAC">
              <w:rPr>
                <w:sz w:val="20"/>
                <w:szCs w:val="20"/>
              </w:rPr>
              <w:t xml:space="preserve"> (</w:t>
            </w:r>
            <w:r w:rsidR="001347AF" w:rsidRPr="000B6DAC">
              <w:rPr>
                <w:sz w:val="20"/>
                <w:szCs w:val="20"/>
              </w:rPr>
              <w:t>H</w:t>
            </w:r>
            <w:r w:rsidRPr="000B6DAC">
              <w:rPr>
                <w:sz w:val="20"/>
                <w:szCs w:val="20"/>
              </w:rPr>
              <w:t>U</w:t>
            </w:r>
            <w:r w:rsidR="001347AF" w:rsidRPr="000B6DAC">
              <w:rPr>
                <w:sz w:val="20"/>
                <w:szCs w:val="20"/>
              </w:rPr>
              <w:t>F</w:t>
            </w:r>
            <w:r w:rsidR="001D4785" w:rsidRPr="000B6DAC">
              <w:rPr>
                <w:sz w:val="20"/>
                <w:szCs w:val="20"/>
              </w:rPr>
              <w:t>)</w:t>
            </w:r>
          </w:p>
        </w:tc>
      </w:tr>
      <w:tr w:rsidR="00D76BFC" w:rsidRPr="000B6DAC" w14:paraId="45118727" w14:textId="77777777">
        <w:trPr>
          <w:trHeight w:val="350"/>
        </w:trPr>
        <w:tc>
          <w:tcPr>
            <w:tcW w:w="2554" w:type="dxa"/>
          </w:tcPr>
          <w:p w14:paraId="31EBA855" w14:textId="77777777" w:rsidR="00D76BFC" w:rsidRPr="000B6DAC" w:rsidRDefault="001D4785">
            <w:pPr>
              <w:pStyle w:val="TableParagraph"/>
              <w:spacing w:before="56"/>
              <w:rPr>
                <w:sz w:val="20"/>
                <w:szCs w:val="20"/>
              </w:rPr>
            </w:pPr>
            <w:r w:rsidRPr="000B6DAC">
              <w:rPr>
                <w:sz w:val="20"/>
                <w:szCs w:val="20"/>
              </w:rPr>
              <w:t>Electricity supply:</w:t>
            </w:r>
          </w:p>
        </w:tc>
        <w:tc>
          <w:tcPr>
            <w:tcW w:w="6914" w:type="dxa"/>
          </w:tcPr>
          <w:p w14:paraId="38A5A0AB" w14:textId="77777777" w:rsidR="00D76BFC" w:rsidRPr="000B6DAC" w:rsidRDefault="001D4785">
            <w:pPr>
              <w:pStyle w:val="TableParagraph"/>
              <w:spacing w:before="56"/>
              <w:ind w:left="166"/>
              <w:rPr>
                <w:sz w:val="20"/>
                <w:szCs w:val="20"/>
              </w:rPr>
            </w:pPr>
            <w:r w:rsidRPr="000B6DAC">
              <w:rPr>
                <w:sz w:val="20"/>
                <w:szCs w:val="20"/>
              </w:rPr>
              <w:t>220 V AC, 50 Hz</w:t>
            </w:r>
          </w:p>
        </w:tc>
      </w:tr>
      <w:tr w:rsidR="00D76BFC" w:rsidRPr="000B6DAC" w14:paraId="21BCCA83" w14:textId="77777777">
        <w:trPr>
          <w:trHeight w:val="350"/>
        </w:trPr>
        <w:tc>
          <w:tcPr>
            <w:tcW w:w="2554" w:type="dxa"/>
          </w:tcPr>
          <w:p w14:paraId="4C7AC480" w14:textId="77777777" w:rsidR="00D76BFC" w:rsidRPr="000B6DAC" w:rsidRDefault="001D4785">
            <w:pPr>
              <w:pStyle w:val="TableParagraph"/>
              <w:spacing w:before="56"/>
              <w:rPr>
                <w:sz w:val="20"/>
                <w:szCs w:val="20"/>
              </w:rPr>
            </w:pPr>
            <w:r w:rsidRPr="000B6DAC">
              <w:rPr>
                <w:sz w:val="20"/>
                <w:szCs w:val="20"/>
              </w:rPr>
              <w:t>Water:</w:t>
            </w:r>
          </w:p>
        </w:tc>
        <w:tc>
          <w:tcPr>
            <w:tcW w:w="6914" w:type="dxa"/>
          </w:tcPr>
          <w:p w14:paraId="1CD13A78" w14:textId="77777777" w:rsidR="00D76BFC" w:rsidRPr="000B6DAC" w:rsidRDefault="001D4785" w:rsidP="00B95983">
            <w:pPr>
              <w:pStyle w:val="TableParagraph"/>
              <w:spacing w:before="56"/>
              <w:ind w:left="166"/>
              <w:rPr>
                <w:sz w:val="20"/>
                <w:szCs w:val="20"/>
              </w:rPr>
            </w:pPr>
            <w:r w:rsidRPr="000B6DAC">
              <w:rPr>
                <w:sz w:val="20"/>
                <w:szCs w:val="20"/>
              </w:rPr>
              <w:t>Tap water is drinkable throughout the country</w:t>
            </w:r>
          </w:p>
        </w:tc>
      </w:tr>
      <w:tr w:rsidR="00D76BFC" w:rsidRPr="000B6DAC" w14:paraId="2574D8E2" w14:textId="77777777" w:rsidTr="00B95983">
        <w:trPr>
          <w:trHeight w:val="1101"/>
        </w:trPr>
        <w:tc>
          <w:tcPr>
            <w:tcW w:w="2554" w:type="dxa"/>
          </w:tcPr>
          <w:p w14:paraId="62B1D0EA" w14:textId="77777777" w:rsidR="00D76BFC" w:rsidRPr="000B6DAC" w:rsidRDefault="001D4785">
            <w:pPr>
              <w:pStyle w:val="TableParagraph"/>
              <w:spacing w:before="57"/>
              <w:rPr>
                <w:sz w:val="20"/>
                <w:szCs w:val="20"/>
              </w:rPr>
            </w:pPr>
            <w:r w:rsidRPr="000B6DAC">
              <w:rPr>
                <w:sz w:val="20"/>
                <w:szCs w:val="20"/>
              </w:rPr>
              <w:t>Internet/wi-fi:</w:t>
            </w:r>
          </w:p>
        </w:tc>
        <w:tc>
          <w:tcPr>
            <w:tcW w:w="6914" w:type="dxa"/>
          </w:tcPr>
          <w:p w14:paraId="3B862CE3" w14:textId="20A9EA65" w:rsidR="00B95983" w:rsidRPr="000B6DAC" w:rsidRDefault="001D4785" w:rsidP="00507BBF">
            <w:pPr>
              <w:pStyle w:val="TableParagraph"/>
              <w:spacing w:before="57" w:line="230" w:lineRule="atLeast"/>
              <w:ind w:left="166"/>
              <w:rPr>
                <w:sz w:val="20"/>
                <w:szCs w:val="20"/>
              </w:rPr>
            </w:pPr>
            <w:r w:rsidRPr="000B6DAC">
              <w:rPr>
                <w:sz w:val="20"/>
                <w:szCs w:val="20"/>
              </w:rPr>
              <w:t xml:space="preserve">Wi-fi access will be provided free of charge in the </w:t>
            </w:r>
            <w:r w:rsidR="00B95983" w:rsidRPr="000B6DAC">
              <w:rPr>
                <w:sz w:val="20"/>
                <w:szCs w:val="20"/>
              </w:rPr>
              <w:t>meeting room</w:t>
            </w:r>
            <w:r w:rsidRPr="000B6DAC">
              <w:rPr>
                <w:sz w:val="20"/>
                <w:szCs w:val="20"/>
              </w:rPr>
              <w:t xml:space="preserve"> for all participants.</w:t>
            </w:r>
          </w:p>
        </w:tc>
      </w:tr>
    </w:tbl>
    <w:p w14:paraId="0EB11678" w14:textId="77777777" w:rsidR="00B95983" w:rsidRPr="000B6DAC" w:rsidRDefault="00B95983" w:rsidP="00507BBF">
      <w:pPr>
        <w:rPr>
          <w:b/>
          <w:sz w:val="20"/>
          <w:szCs w:val="20"/>
        </w:rPr>
      </w:pPr>
      <w:r w:rsidRPr="000B6DAC">
        <w:rPr>
          <w:b/>
          <w:sz w:val="20"/>
          <w:szCs w:val="20"/>
        </w:rPr>
        <w:t>Language:</w:t>
      </w:r>
    </w:p>
    <w:p w14:paraId="3AB7AE32" w14:textId="77777777" w:rsidR="00B95983" w:rsidRPr="000B6DAC" w:rsidRDefault="00B95983" w:rsidP="00B95983">
      <w:pPr>
        <w:pStyle w:val="Szvegtrzs"/>
        <w:spacing w:before="123"/>
        <w:ind w:left="316"/>
      </w:pPr>
      <w:r w:rsidRPr="000B6DAC">
        <w:t>All presentations and discussions will be in English.</w:t>
      </w:r>
    </w:p>
    <w:p w14:paraId="33A27B46" w14:textId="77777777" w:rsidR="00B95983" w:rsidRPr="00507BBF" w:rsidRDefault="00B95983" w:rsidP="00507BBF">
      <w:pPr>
        <w:pStyle w:val="Szvegtrzs"/>
        <w:spacing w:before="3"/>
        <w:rPr>
          <w:sz w:val="24"/>
          <w:szCs w:val="24"/>
        </w:rPr>
      </w:pPr>
    </w:p>
    <w:p w14:paraId="35977701" w14:textId="715E77B3" w:rsidR="00B95983" w:rsidRPr="000B6DAC" w:rsidRDefault="00720232">
      <w:pPr>
        <w:pStyle w:val="Szvegtrzs"/>
        <w:rPr>
          <w:b/>
        </w:rPr>
      </w:pPr>
      <w:r w:rsidRPr="000B6DAC">
        <w:rPr>
          <w:b/>
          <w:noProof/>
          <w:u w:val="single"/>
          <w:lang w:bidi="ar-SA"/>
        </w:rPr>
        <mc:AlternateContent>
          <mc:Choice Requires="wps">
            <w:drawing>
              <wp:anchor distT="0" distB="0" distL="114300" distR="114300" simplePos="0" relativeHeight="503300232" behindDoc="0" locked="0" layoutInCell="1" allowOverlap="1" wp14:anchorId="7FADE5D7" wp14:editId="4D5763C3">
                <wp:simplePos x="0" y="0"/>
                <wp:positionH relativeFrom="margin">
                  <wp:align>center</wp:align>
                </wp:positionH>
                <wp:positionV relativeFrom="paragraph">
                  <wp:posOffset>120650</wp:posOffset>
                </wp:positionV>
                <wp:extent cx="6410325" cy="1162050"/>
                <wp:effectExtent l="0" t="0" r="28575" b="19050"/>
                <wp:wrapNone/>
                <wp:docPr id="117" name="Textfeld 4"/>
                <wp:cNvGraphicFramePr/>
                <a:graphic xmlns:a="http://schemas.openxmlformats.org/drawingml/2006/main">
                  <a:graphicData uri="http://schemas.microsoft.com/office/word/2010/wordprocessingShape">
                    <wps:wsp>
                      <wps:cNvSpPr txBox="1"/>
                      <wps:spPr>
                        <a:xfrm>
                          <a:off x="0" y="0"/>
                          <a:ext cx="6410325" cy="1162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5E3871" w14:textId="7DABC733" w:rsidR="00F16440" w:rsidRPr="006D344B" w:rsidRDefault="00B95983" w:rsidP="00507BBF">
                            <w:pPr>
                              <w:tabs>
                                <w:tab w:val="left" w:pos="6237"/>
                              </w:tabs>
                              <w:rPr>
                                <w:b/>
                              </w:rPr>
                            </w:pPr>
                            <w:r>
                              <w:rPr>
                                <w:b/>
                              </w:rPr>
                              <w:t>Meeting organization</w:t>
                            </w:r>
                            <w:r w:rsidR="00F16440" w:rsidRPr="006D344B">
                              <w:rPr>
                                <w:b/>
                              </w:rPr>
                              <w:tab/>
                            </w:r>
                          </w:p>
                          <w:p w14:paraId="7C0DCE6E" w14:textId="299014FA" w:rsidR="00507BBF" w:rsidRDefault="00507BBF" w:rsidP="00507BBF">
                            <w:pPr>
                              <w:tabs>
                                <w:tab w:val="left" w:pos="6237"/>
                              </w:tabs>
                            </w:pPr>
                            <w:r>
                              <w:tab/>
                            </w:r>
                          </w:p>
                          <w:p w14:paraId="1A0F4C82" w14:textId="187C8FF7" w:rsidR="00507BBF" w:rsidRDefault="00F16440" w:rsidP="00507BBF">
                            <w:pPr>
                              <w:tabs>
                                <w:tab w:val="left" w:pos="6237"/>
                              </w:tabs>
                            </w:pPr>
                            <w:r w:rsidRPr="006D344B">
                              <w:t xml:space="preserve">Dr. </w:t>
                            </w:r>
                            <w:r w:rsidR="00EB7AD0">
                              <w:t>Gábor L</w:t>
                            </w:r>
                            <w:r w:rsidR="00507BBF">
                              <w:t>.</w:t>
                            </w:r>
                            <w:r w:rsidR="00EB7AD0">
                              <w:t xml:space="preserve"> Horváth</w:t>
                            </w:r>
                            <w:r w:rsidRPr="006D344B">
                              <w:tab/>
                            </w:r>
                            <w:r w:rsidR="004D6057">
                              <w:rPr>
                                <w:b/>
                              </w:rPr>
                              <w:t>NUBIKI</w:t>
                            </w:r>
                          </w:p>
                          <w:p w14:paraId="588F8278" w14:textId="6130E911" w:rsidR="00507BBF" w:rsidRDefault="00F16440" w:rsidP="00507BBF">
                            <w:pPr>
                              <w:tabs>
                                <w:tab w:val="left" w:pos="6237"/>
                              </w:tabs>
                            </w:pPr>
                            <w:r w:rsidRPr="006D344B">
                              <w:t xml:space="preserve">Tel: </w:t>
                            </w:r>
                            <w:r w:rsidR="00507BBF">
                              <w:t xml:space="preserve">+36 1 392 </w:t>
                            </w:r>
                            <w:r w:rsidR="004D6057">
                              <w:t xml:space="preserve">2222 # </w:t>
                            </w:r>
                            <w:r w:rsidR="00507BBF">
                              <w:t>21</w:t>
                            </w:r>
                            <w:r w:rsidR="005837D9">
                              <w:t>0</w:t>
                            </w:r>
                            <w:r w:rsidR="00507BBF">
                              <w:t>9</w:t>
                            </w:r>
                            <w:r w:rsidR="004D6057">
                              <w:t xml:space="preserve"> or</w:t>
                            </w:r>
                            <w:r w:rsidR="005837D9">
                              <w:t xml:space="preserve"> </w:t>
                            </w:r>
                            <w:r w:rsidRPr="006D344B">
                              <w:t>+</w:t>
                            </w:r>
                            <w:r w:rsidR="00EB7AD0">
                              <w:t>36</w:t>
                            </w:r>
                            <w:r w:rsidRPr="006D344B">
                              <w:t xml:space="preserve"> </w:t>
                            </w:r>
                            <w:r w:rsidR="00EB7AD0">
                              <w:t>30</w:t>
                            </w:r>
                            <w:r w:rsidR="004D6057">
                              <w:t> </w:t>
                            </w:r>
                            <w:r w:rsidR="00EB7AD0">
                              <w:t>497</w:t>
                            </w:r>
                            <w:r w:rsidR="004D6057">
                              <w:t xml:space="preserve"> </w:t>
                            </w:r>
                            <w:r w:rsidR="00EB7AD0">
                              <w:t>8410</w:t>
                            </w:r>
                            <w:r w:rsidR="004D6057">
                              <w:tab/>
                              <w:t>www.nubiki.hu</w:t>
                            </w:r>
                          </w:p>
                          <w:p w14:paraId="42A7F5BB" w14:textId="78768941" w:rsidR="00F16440" w:rsidRPr="006D344B" w:rsidRDefault="00F16440" w:rsidP="00507BBF">
                            <w:pPr>
                              <w:tabs>
                                <w:tab w:val="left" w:pos="6237"/>
                              </w:tabs>
                            </w:pPr>
                            <w:r w:rsidRPr="006D344B">
                              <w:t xml:space="preserve">Email: </w:t>
                            </w:r>
                            <w:r w:rsidR="004D6057" w:rsidRPr="004D6057">
                              <w:t>horvatlg@nubiki.hu</w:t>
                            </w:r>
                            <w:r w:rsidR="004D6057">
                              <w:tab/>
                              <w:t>nubiki@nubiki.hu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4" o:spid="_x0000_s1028" type="#_x0000_t202" style="position:absolute;margin-left:0;margin-top:9.5pt;width:504.75pt;height:91.5pt;z-index:50330023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" fillcolor="white [3201]" strokeweight=".5pt">
                <v:textbox>
                  <w:txbxContent>
                    <w:p w14:paraId="1D5E3871" w14:textId="7DABC733" w:rsidR="00F16440" w:rsidRPr="006D344B" w:rsidRDefault="00B95983" w:rsidP="00507BBF">
                      <w:pPr>
                        <w:tabs>
                          <w:tab w:val="left" w:pos="6237"/>
                        </w:tabs>
                        <w:rPr>
                          <w:b/>
                        </w:rPr>
                      </w:pPr>
                      <w:r>
                        <w:rPr>
                          <w:b/>
                        </w:rPr>
                        <w:t>Meeting organization</w:t>
                      </w:r>
                      <w:r w:rsidR="00F16440" w:rsidRPr="006D344B">
                        <w:rPr>
                          <w:b/>
                        </w:rPr>
                        <w:tab/>
                      </w:r>
                    </w:p>
                    <w:p w14:paraId="7C0DCE6E" w14:textId="299014FA" w:rsidR="00507BBF" w:rsidRDefault="00507BBF" w:rsidP="00507BBF">
                      <w:pPr>
                        <w:tabs>
                          <w:tab w:val="left" w:pos="6237"/>
                        </w:tabs>
                      </w:pPr>
                      <w:r>
                        <w:tab/>
                      </w:r>
                    </w:p>
                    <w:p w14:paraId="1A0F4C82" w14:textId="187C8FF7" w:rsidR="00507BBF" w:rsidRDefault="00F16440" w:rsidP="00507BBF">
                      <w:pPr>
                        <w:tabs>
                          <w:tab w:val="left" w:pos="6237"/>
                        </w:tabs>
                      </w:pPr>
                      <w:r w:rsidRPr="006D344B">
                        <w:t xml:space="preserve">Dr. </w:t>
                      </w:r>
                      <w:r w:rsidR="00EB7AD0">
                        <w:t>Gábor L</w:t>
                      </w:r>
                      <w:r w:rsidR="00507BBF">
                        <w:t>.</w:t>
                      </w:r>
                      <w:r w:rsidR="00EB7AD0">
                        <w:t xml:space="preserve"> Horváth</w:t>
                      </w:r>
                      <w:r w:rsidRPr="006D344B">
                        <w:tab/>
                      </w:r>
                      <w:r w:rsidR="004D6057">
                        <w:rPr>
                          <w:b/>
                        </w:rPr>
                        <w:t>NUBIKI</w:t>
                      </w:r>
                    </w:p>
                    <w:p w14:paraId="588F8278" w14:textId="6130E911" w:rsidR="00507BBF" w:rsidRDefault="00F16440" w:rsidP="00507BBF">
                      <w:pPr>
                        <w:tabs>
                          <w:tab w:val="left" w:pos="6237"/>
                        </w:tabs>
                      </w:pPr>
                      <w:r w:rsidRPr="006D344B">
                        <w:t xml:space="preserve">Tel: </w:t>
                      </w:r>
                      <w:r w:rsidR="00507BBF">
                        <w:t xml:space="preserve">+36 1 392 </w:t>
                      </w:r>
                      <w:r w:rsidR="004D6057">
                        <w:t xml:space="preserve">2222 # </w:t>
                      </w:r>
                      <w:r w:rsidR="00507BBF">
                        <w:t>21</w:t>
                      </w:r>
                      <w:r w:rsidR="005837D9">
                        <w:t>0</w:t>
                      </w:r>
                      <w:r w:rsidR="00507BBF">
                        <w:t>9</w:t>
                      </w:r>
                      <w:r w:rsidR="004D6057">
                        <w:t xml:space="preserve"> or</w:t>
                      </w:r>
                      <w:r w:rsidR="005837D9">
                        <w:t xml:space="preserve"> </w:t>
                      </w:r>
                      <w:r w:rsidRPr="006D344B">
                        <w:t>+</w:t>
                      </w:r>
                      <w:r w:rsidR="00EB7AD0">
                        <w:t>36</w:t>
                      </w:r>
                      <w:r w:rsidRPr="006D344B">
                        <w:t xml:space="preserve"> </w:t>
                      </w:r>
                      <w:r w:rsidR="00EB7AD0">
                        <w:t>30</w:t>
                      </w:r>
                      <w:r w:rsidR="004D6057">
                        <w:t> </w:t>
                      </w:r>
                      <w:r w:rsidR="00EB7AD0">
                        <w:t>497</w:t>
                      </w:r>
                      <w:r w:rsidR="004D6057">
                        <w:t xml:space="preserve"> </w:t>
                      </w:r>
                      <w:r w:rsidR="00EB7AD0">
                        <w:t>8410</w:t>
                      </w:r>
                      <w:r w:rsidR="004D6057">
                        <w:tab/>
                        <w:t>www.nubiki.hu</w:t>
                      </w:r>
                    </w:p>
                    <w:p w14:paraId="42A7F5BB" w14:textId="78768941" w:rsidR="00F16440" w:rsidRPr="006D344B" w:rsidRDefault="00F16440" w:rsidP="00507BBF">
                      <w:pPr>
                        <w:tabs>
                          <w:tab w:val="left" w:pos="6237"/>
                        </w:tabs>
                      </w:pPr>
                      <w:r w:rsidRPr="006D344B">
                        <w:t xml:space="preserve">Email: </w:t>
                      </w:r>
                      <w:r w:rsidR="004D6057" w:rsidRPr="004D6057">
                        <w:t>horvatlg@nubiki.hu</w:t>
                      </w:r>
                      <w:r w:rsidR="004D6057">
                        <w:tab/>
                        <w:t>nubiki@nubiki.hu</w:t>
                      </w:r>
                    </w:p>
                  </w:txbxContent>
                </v:textbox>
                <w10:wrap anchorx="margin"/>
              </v:shape>
            </w:pict>
          </mc:Fallback>
        </mc:AlternateContent>
      </w:r>
    </w:p>
    <w:p w14:paraId="0EBD3224" w14:textId="77777777" w:rsidR="00B95983" w:rsidRPr="000B6DAC" w:rsidRDefault="00B95983">
      <w:pPr>
        <w:pStyle w:val="Szvegtrzs"/>
        <w:rPr>
          <w:b/>
        </w:rPr>
      </w:pPr>
    </w:p>
    <w:p w14:paraId="0B393B37" w14:textId="77777777" w:rsidR="00B95983" w:rsidRPr="000B6DAC" w:rsidRDefault="00B95983">
      <w:pPr>
        <w:pStyle w:val="Szvegtrzs"/>
        <w:rPr>
          <w:b/>
        </w:rPr>
      </w:pPr>
    </w:p>
    <w:p w14:paraId="2DA15FEF" w14:textId="77777777" w:rsidR="00B95983" w:rsidRPr="000B6DAC" w:rsidRDefault="00B95983">
      <w:pPr>
        <w:pStyle w:val="Szvegtrzs"/>
        <w:rPr>
          <w:b/>
        </w:rPr>
      </w:pPr>
    </w:p>
    <w:p w14:paraId="22EA1B15" w14:textId="77777777" w:rsidR="00B95983" w:rsidRPr="000B6DAC" w:rsidRDefault="00B95983">
      <w:pPr>
        <w:pStyle w:val="Szvegtrzs"/>
        <w:rPr>
          <w:b/>
        </w:rPr>
      </w:pPr>
    </w:p>
    <w:p w14:paraId="0A1DC482" w14:textId="77777777" w:rsidR="00B95983" w:rsidRPr="000B6DAC" w:rsidRDefault="00B95983">
      <w:pPr>
        <w:pStyle w:val="Szvegtrzs"/>
        <w:rPr>
          <w:b/>
        </w:rPr>
      </w:pPr>
    </w:p>
    <w:p w14:paraId="6A8DE8BE" w14:textId="5E971DBD" w:rsidR="00794617" w:rsidRPr="007749D2" w:rsidRDefault="00794617" w:rsidP="00873316">
      <w:pPr>
        <w:pStyle w:val="Szvegtrzs"/>
        <w:rPr>
          <w:rFonts w:ascii="Times New Roman" w:eastAsia="Times New Roman" w:hAnsi="Times New Roman" w:cs="Times New Roman"/>
          <w:sz w:val="24"/>
          <w:szCs w:val="24"/>
          <w:lang w:bidi="ar-SA"/>
        </w:rPr>
      </w:pPr>
    </w:p>
    <w:sectPr w:rsidR="00794617" w:rsidRPr="007749D2" w:rsidSect="00EF7A68">
      <w:pgSz w:w="11910" w:h="16840"/>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03828"/>
    <w:multiLevelType w:val="hybridMultilevel"/>
    <w:tmpl w:val="3E1E6106"/>
    <w:lvl w:ilvl="0" w:tplc="90847A40">
      <w:numFmt w:val="bullet"/>
      <w:lvlText w:val="o"/>
      <w:lvlJc w:val="left"/>
      <w:pPr>
        <w:ind w:left="1756" w:hanging="360"/>
      </w:pPr>
      <w:rPr>
        <w:rFonts w:ascii="Courier New" w:eastAsia="Courier New" w:hAnsi="Courier New" w:cs="Courier New" w:hint="default"/>
        <w:w w:val="99"/>
        <w:sz w:val="20"/>
        <w:szCs w:val="20"/>
        <w:lang w:val="en-US" w:eastAsia="en-US" w:bidi="en-US"/>
      </w:rPr>
    </w:lvl>
    <w:lvl w:ilvl="1" w:tplc="4BFA3AD2">
      <w:numFmt w:val="bullet"/>
      <w:lvlText w:val="•"/>
      <w:lvlJc w:val="left"/>
      <w:pPr>
        <w:ind w:left="2552" w:hanging="360"/>
      </w:pPr>
      <w:rPr>
        <w:rFonts w:hint="default"/>
        <w:lang w:val="en-US" w:eastAsia="en-US" w:bidi="en-US"/>
      </w:rPr>
    </w:lvl>
    <w:lvl w:ilvl="2" w:tplc="E31E82AE">
      <w:numFmt w:val="bullet"/>
      <w:lvlText w:val="•"/>
      <w:lvlJc w:val="left"/>
      <w:pPr>
        <w:ind w:left="3345" w:hanging="360"/>
      </w:pPr>
      <w:rPr>
        <w:rFonts w:hint="default"/>
        <w:lang w:val="en-US" w:eastAsia="en-US" w:bidi="en-US"/>
      </w:rPr>
    </w:lvl>
    <w:lvl w:ilvl="3" w:tplc="C592FAEE">
      <w:numFmt w:val="bullet"/>
      <w:lvlText w:val="•"/>
      <w:lvlJc w:val="left"/>
      <w:pPr>
        <w:ind w:left="4137" w:hanging="360"/>
      </w:pPr>
      <w:rPr>
        <w:rFonts w:hint="default"/>
        <w:lang w:val="en-US" w:eastAsia="en-US" w:bidi="en-US"/>
      </w:rPr>
    </w:lvl>
    <w:lvl w:ilvl="4" w:tplc="2C16D4E8">
      <w:numFmt w:val="bullet"/>
      <w:lvlText w:val="•"/>
      <w:lvlJc w:val="left"/>
      <w:pPr>
        <w:ind w:left="4930" w:hanging="360"/>
      </w:pPr>
      <w:rPr>
        <w:rFonts w:hint="default"/>
        <w:lang w:val="en-US" w:eastAsia="en-US" w:bidi="en-US"/>
      </w:rPr>
    </w:lvl>
    <w:lvl w:ilvl="5" w:tplc="75861292">
      <w:numFmt w:val="bullet"/>
      <w:lvlText w:val="•"/>
      <w:lvlJc w:val="left"/>
      <w:pPr>
        <w:ind w:left="5723" w:hanging="360"/>
      </w:pPr>
      <w:rPr>
        <w:rFonts w:hint="default"/>
        <w:lang w:val="en-US" w:eastAsia="en-US" w:bidi="en-US"/>
      </w:rPr>
    </w:lvl>
    <w:lvl w:ilvl="6" w:tplc="C4F225FC">
      <w:numFmt w:val="bullet"/>
      <w:lvlText w:val="•"/>
      <w:lvlJc w:val="left"/>
      <w:pPr>
        <w:ind w:left="6515" w:hanging="360"/>
      </w:pPr>
      <w:rPr>
        <w:rFonts w:hint="default"/>
        <w:lang w:val="en-US" w:eastAsia="en-US" w:bidi="en-US"/>
      </w:rPr>
    </w:lvl>
    <w:lvl w:ilvl="7" w:tplc="81DA2E0E">
      <w:numFmt w:val="bullet"/>
      <w:lvlText w:val="•"/>
      <w:lvlJc w:val="left"/>
      <w:pPr>
        <w:ind w:left="7308" w:hanging="360"/>
      </w:pPr>
      <w:rPr>
        <w:rFonts w:hint="default"/>
        <w:lang w:val="en-US" w:eastAsia="en-US" w:bidi="en-US"/>
      </w:rPr>
    </w:lvl>
    <w:lvl w:ilvl="8" w:tplc="19BA40C0">
      <w:numFmt w:val="bullet"/>
      <w:lvlText w:val="•"/>
      <w:lvlJc w:val="left"/>
      <w:pPr>
        <w:ind w:left="8101" w:hanging="360"/>
      </w:pPr>
      <w:rPr>
        <w:rFonts w:hint="default"/>
        <w:lang w:val="en-US" w:eastAsia="en-US" w:bidi="en-US"/>
      </w:rPr>
    </w:lvl>
  </w:abstractNum>
  <w:abstractNum w:abstractNumId="1">
    <w:nsid w:val="21FF5C2C"/>
    <w:multiLevelType w:val="hybridMultilevel"/>
    <w:tmpl w:val="99B2AAD8"/>
    <w:lvl w:ilvl="0" w:tplc="98FA5CB8">
      <w:start w:val="1"/>
      <w:numFmt w:val="decimal"/>
      <w:lvlText w:val="%1."/>
      <w:lvlJc w:val="left"/>
      <w:pPr>
        <w:ind w:left="674" w:hanging="358"/>
      </w:pPr>
      <w:rPr>
        <w:rFonts w:ascii="Arial" w:eastAsia="Arial" w:hAnsi="Arial" w:cs="Arial" w:hint="default"/>
        <w:b/>
        <w:bCs/>
        <w:spacing w:val="-6"/>
        <w:w w:val="99"/>
        <w:sz w:val="24"/>
        <w:szCs w:val="24"/>
        <w:lang w:val="en-US" w:eastAsia="en-US" w:bidi="en-US"/>
      </w:rPr>
    </w:lvl>
    <w:lvl w:ilvl="1" w:tplc="61A69BE6">
      <w:start w:val="1"/>
      <w:numFmt w:val="decimal"/>
      <w:lvlText w:val="%2."/>
      <w:lvlJc w:val="left"/>
      <w:pPr>
        <w:ind w:left="1036" w:hanging="360"/>
        <w:jc w:val="right"/>
      </w:pPr>
      <w:rPr>
        <w:rFonts w:hint="default"/>
        <w:b/>
        <w:bCs/>
        <w:spacing w:val="-1"/>
        <w:w w:val="100"/>
        <w:lang w:val="en-US" w:eastAsia="en-US" w:bidi="en-US"/>
      </w:rPr>
    </w:lvl>
    <w:lvl w:ilvl="2" w:tplc="59A0AC6A">
      <w:numFmt w:val="bullet"/>
      <w:lvlText w:val=""/>
      <w:lvlJc w:val="left"/>
      <w:pPr>
        <w:ind w:left="1756" w:hanging="360"/>
      </w:pPr>
      <w:rPr>
        <w:rFonts w:ascii="Symbol" w:eastAsia="Symbol" w:hAnsi="Symbol" w:cs="Symbol" w:hint="default"/>
        <w:w w:val="99"/>
        <w:sz w:val="20"/>
        <w:szCs w:val="20"/>
        <w:lang w:val="en-US" w:eastAsia="en-US" w:bidi="en-US"/>
      </w:rPr>
    </w:lvl>
    <w:lvl w:ilvl="3" w:tplc="089A64C2">
      <w:numFmt w:val="bullet"/>
      <w:lvlText w:val="o"/>
      <w:lvlJc w:val="left"/>
      <w:pPr>
        <w:ind w:left="2476" w:hanging="360"/>
      </w:pPr>
      <w:rPr>
        <w:rFonts w:ascii="Courier New" w:eastAsia="Courier New" w:hAnsi="Courier New" w:cs="Courier New" w:hint="default"/>
        <w:w w:val="99"/>
        <w:sz w:val="20"/>
        <w:szCs w:val="20"/>
        <w:lang w:val="en-US" w:eastAsia="en-US" w:bidi="en-US"/>
      </w:rPr>
    </w:lvl>
    <w:lvl w:ilvl="4" w:tplc="C284DD9A">
      <w:numFmt w:val="bullet"/>
      <w:lvlText w:val=""/>
      <w:lvlJc w:val="left"/>
      <w:pPr>
        <w:ind w:left="3197" w:hanging="360"/>
      </w:pPr>
      <w:rPr>
        <w:rFonts w:ascii="Wingdings" w:eastAsia="Wingdings" w:hAnsi="Wingdings" w:cs="Wingdings" w:hint="default"/>
        <w:w w:val="99"/>
        <w:sz w:val="20"/>
        <w:szCs w:val="20"/>
        <w:lang w:val="en-US" w:eastAsia="en-US" w:bidi="en-US"/>
      </w:rPr>
    </w:lvl>
    <w:lvl w:ilvl="5" w:tplc="07AC9AEE">
      <w:numFmt w:val="bullet"/>
      <w:lvlText w:val="•"/>
      <w:lvlJc w:val="left"/>
      <w:pPr>
        <w:ind w:left="4281" w:hanging="360"/>
      </w:pPr>
      <w:rPr>
        <w:rFonts w:hint="default"/>
        <w:lang w:val="en-US" w:eastAsia="en-US" w:bidi="en-US"/>
      </w:rPr>
    </w:lvl>
    <w:lvl w:ilvl="6" w:tplc="17300F9C">
      <w:numFmt w:val="bullet"/>
      <w:lvlText w:val="•"/>
      <w:lvlJc w:val="left"/>
      <w:pPr>
        <w:ind w:left="5362" w:hanging="360"/>
      </w:pPr>
      <w:rPr>
        <w:rFonts w:hint="default"/>
        <w:lang w:val="en-US" w:eastAsia="en-US" w:bidi="en-US"/>
      </w:rPr>
    </w:lvl>
    <w:lvl w:ilvl="7" w:tplc="4BD8F4C4">
      <w:numFmt w:val="bullet"/>
      <w:lvlText w:val="•"/>
      <w:lvlJc w:val="left"/>
      <w:pPr>
        <w:ind w:left="6443" w:hanging="360"/>
      </w:pPr>
      <w:rPr>
        <w:rFonts w:hint="default"/>
        <w:lang w:val="en-US" w:eastAsia="en-US" w:bidi="en-US"/>
      </w:rPr>
    </w:lvl>
    <w:lvl w:ilvl="8" w:tplc="85EAEF34">
      <w:numFmt w:val="bullet"/>
      <w:lvlText w:val="•"/>
      <w:lvlJc w:val="left"/>
      <w:pPr>
        <w:ind w:left="7524" w:hanging="360"/>
      </w:pPr>
      <w:rPr>
        <w:rFonts w:hint="default"/>
        <w:lang w:val="en-US" w:eastAsia="en-US" w:bidi="en-US"/>
      </w:rPr>
    </w:lvl>
  </w:abstractNum>
  <w:abstractNum w:abstractNumId="2">
    <w:nsid w:val="348A4716"/>
    <w:multiLevelType w:val="multilevel"/>
    <w:tmpl w:val="917A9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EB6321"/>
    <w:multiLevelType w:val="hybridMultilevel"/>
    <w:tmpl w:val="6958F71C"/>
    <w:lvl w:ilvl="0" w:tplc="7CB46698">
      <w:numFmt w:val="bullet"/>
      <w:lvlText w:val="o"/>
      <w:lvlJc w:val="left"/>
      <w:pPr>
        <w:ind w:left="1036" w:hanging="358"/>
      </w:pPr>
      <w:rPr>
        <w:rFonts w:ascii="Courier New" w:eastAsia="Courier New" w:hAnsi="Courier New" w:cs="Courier New" w:hint="default"/>
        <w:w w:val="99"/>
        <w:sz w:val="20"/>
        <w:szCs w:val="20"/>
        <w:lang w:val="en-US" w:eastAsia="en-US" w:bidi="en-US"/>
      </w:rPr>
    </w:lvl>
    <w:lvl w:ilvl="1" w:tplc="3580E6A2">
      <w:numFmt w:val="bullet"/>
      <w:lvlText w:val=""/>
      <w:lvlJc w:val="left"/>
      <w:pPr>
        <w:ind w:left="1756" w:hanging="358"/>
      </w:pPr>
      <w:rPr>
        <w:rFonts w:ascii="Symbol" w:eastAsia="Symbol" w:hAnsi="Symbol" w:cs="Symbol" w:hint="default"/>
        <w:w w:val="99"/>
        <w:sz w:val="20"/>
        <w:szCs w:val="20"/>
        <w:lang w:val="en-US" w:eastAsia="en-US" w:bidi="en-US"/>
      </w:rPr>
    </w:lvl>
    <w:lvl w:ilvl="2" w:tplc="87B47D58">
      <w:numFmt w:val="bullet"/>
      <w:lvlText w:val="•"/>
      <w:lvlJc w:val="left"/>
      <w:pPr>
        <w:ind w:left="2640" w:hanging="358"/>
      </w:pPr>
      <w:rPr>
        <w:rFonts w:hint="default"/>
        <w:lang w:val="en-US" w:eastAsia="en-US" w:bidi="en-US"/>
      </w:rPr>
    </w:lvl>
    <w:lvl w:ilvl="3" w:tplc="3216FC24">
      <w:numFmt w:val="bullet"/>
      <w:lvlText w:val="•"/>
      <w:lvlJc w:val="left"/>
      <w:pPr>
        <w:ind w:left="3521" w:hanging="358"/>
      </w:pPr>
      <w:rPr>
        <w:rFonts w:hint="default"/>
        <w:lang w:val="en-US" w:eastAsia="en-US" w:bidi="en-US"/>
      </w:rPr>
    </w:lvl>
    <w:lvl w:ilvl="4" w:tplc="81201B72">
      <w:numFmt w:val="bullet"/>
      <w:lvlText w:val="•"/>
      <w:lvlJc w:val="left"/>
      <w:pPr>
        <w:ind w:left="4402" w:hanging="358"/>
      </w:pPr>
      <w:rPr>
        <w:rFonts w:hint="default"/>
        <w:lang w:val="en-US" w:eastAsia="en-US" w:bidi="en-US"/>
      </w:rPr>
    </w:lvl>
    <w:lvl w:ilvl="5" w:tplc="2CC4A5C2">
      <w:numFmt w:val="bullet"/>
      <w:lvlText w:val="•"/>
      <w:lvlJc w:val="left"/>
      <w:pPr>
        <w:ind w:left="5282" w:hanging="358"/>
      </w:pPr>
      <w:rPr>
        <w:rFonts w:hint="default"/>
        <w:lang w:val="en-US" w:eastAsia="en-US" w:bidi="en-US"/>
      </w:rPr>
    </w:lvl>
    <w:lvl w:ilvl="6" w:tplc="A1582608">
      <w:numFmt w:val="bullet"/>
      <w:lvlText w:val="•"/>
      <w:lvlJc w:val="left"/>
      <w:pPr>
        <w:ind w:left="6163" w:hanging="358"/>
      </w:pPr>
      <w:rPr>
        <w:rFonts w:hint="default"/>
        <w:lang w:val="en-US" w:eastAsia="en-US" w:bidi="en-US"/>
      </w:rPr>
    </w:lvl>
    <w:lvl w:ilvl="7" w:tplc="4EEC157C">
      <w:numFmt w:val="bullet"/>
      <w:lvlText w:val="•"/>
      <w:lvlJc w:val="left"/>
      <w:pPr>
        <w:ind w:left="7044" w:hanging="358"/>
      </w:pPr>
      <w:rPr>
        <w:rFonts w:hint="default"/>
        <w:lang w:val="en-US" w:eastAsia="en-US" w:bidi="en-US"/>
      </w:rPr>
    </w:lvl>
    <w:lvl w:ilvl="8" w:tplc="B7A606AC">
      <w:numFmt w:val="bullet"/>
      <w:lvlText w:val="•"/>
      <w:lvlJc w:val="left"/>
      <w:pPr>
        <w:ind w:left="7924" w:hanging="358"/>
      </w:pPr>
      <w:rPr>
        <w:rFonts w:hint="default"/>
        <w:lang w:val="en-US" w:eastAsia="en-US" w:bidi="en-US"/>
      </w:rPr>
    </w:lvl>
  </w:abstractNum>
  <w:abstractNum w:abstractNumId="4">
    <w:nsid w:val="4B664F54"/>
    <w:multiLevelType w:val="hybridMultilevel"/>
    <w:tmpl w:val="08923DE0"/>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5">
    <w:nsid w:val="4FAD6BDB"/>
    <w:multiLevelType w:val="hybridMultilevel"/>
    <w:tmpl w:val="EC3E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CB145A"/>
    <w:multiLevelType w:val="multilevel"/>
    <w:tmpl w:val="07C46BD2"/>
    <w:lvl w:ilvl="0">
      <w:start w:val="1"/>
      <w:numFmt w:val="bullet"/>
      <w:lvlText w:val=""/>
      <w:lvlJc w:val="left"/>
      <w:pPr>
        <w:tabs>
          <w:tab w:val="num" w:pos="720"/>
        </w:tabs>
        <w:ind w:left="720" w:hanging="360"/>
      </w:pPr>
      <w:rPr>
        <w:rFonts w:ascii="Symbol" w:hAnsi="Symbol" w:hint="default"/>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rr, Jonathan">
    <w15:presenceInfo w15:providerId="AD" w15:userId="S-1-5-21-1922771939-1581663855-1617787245-367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BFC"/>
    <w:rsid w:val="00026D62"/>
    <w:rsid w:val="000420DD"/>
    <w:rsid w:val="00044120"/>
    <w:rsid w:val="00064CB7"/>
    <w:rsid w:val="00076FEE"/>
    <w:rsid w:val="000B2885"/>
    <w:rsid w:val="000B6DAC"/>
    <w:rsid w:val="00106D0E"/>
    <w:rsid w:val="001217C0"/>
    <w:rsid w:val="001347AF"/>
    <w:rsid w:val="00193715"/>
    <w:rsid w:val="001C6940"/>
    <w:rsid w:val="001D311D"/>
    <w:rsid w:val="001D4785"/>
    <w:rsid w:val="001D7C2F"/>
    <w:rsid w:val="00200A5B"/>
    <w:rsid w:val="00212D75"/>
    <w:rsid w:val="0021700E"/>
    <w:rsid w:val="00235E15"/>
    <w:rsid w:val="002638CF"/>
    <w:rsid w:val="002739E7"/>
    <w:rsid w:val="00291728"/>
    <w:rsid w:val="002D570E"/>
    <w:rsid w:val="002E40A0"/>
    <w:rsid w:val="00326BE5"/>
    <w:rsid w:val="003277AA"/>
    <w:rsid w:val="003328EA"/>
    <w:rsid w:val="003463F6"/>
    <w:rsid w:val="00347ABB"/>
    <w:rsid w:val="003D1930"/>
    <w:rsid w:val="003D5E5F"/>
    <w:rsid w:val="00404C91"/>
    <w:rsid w:val="0042342D"/>
    <w:rsid w:val="00423DEC"/>
    <w:rsid w:val="0043033A"/>
    <w:rsid w:val="004B170C"/>
    <w:rsid w:val="004B45C5"/>
    <w:rsid w:val="004D6057"/>
    <w:rsid w:val="00507BBF"/>
    <w:rsid w:val="0052111A"/>
    <w:rsid w:val="005552F3"/>
    <w:rsid w:val="00564491"/>
    <w:rsid w:val="005837D9"/>
    <w:rsid w:val="005F4C8E"/>
    <w:rsid w:val="006104F9"/>
    <w:rsid w:val="006437CE"/>
    <w:rsid w:val="006B4CD0"/>
    <w:rsid w:val="00720232"/>
    <w:rsid w:val="00720301"/>
    <w:rsid w:val="007332E0"/>
    <w:rsid w:val="0075772D"/>
    <w:rsid w:val="007749D2"/>
    <w:rsid w:val="00775055"/>
    <w:rsid w:val="00794617"/>
    <w:rsid w:val="0079560A"/>
    <w:rsid w:val="007C2519"/>
    <w:rsid w:val="0080511F"/>
    <w:rsid w:val="00840109"/>
    <w:rsid w:val="00860A5D"/>
    <w:rsid w:val="00873316"/>
    <w:rsid w:val="008758D5"/>
    <w:rsid w:val="00891AE4"/>
    <w:rsid w:val="008A12A4"/>
    <w:rsid w:val="008C3AFA"/>
    <w:rsid w:val="009113F1"/>
    <w:rsid w:val="0092142A"/>
    <w:rsid w:val="00924999"/>
    <w:rsid w:val="00932920"/>
    <w:rsid w:val="009357B0"/>
    <w:rsid w:val="0094498A"/>
    <w:rsid w:val="00955B3F"/>
    <w:rsid w:val="00973CEF"/>
    <w:rsid w:val="00977440"/>
    <w:rsid w:val="00980074"/>
    <w:rsid w:val="00981392"/>
    <w:rsid w:val="009B37DA"/>
    <w:rsid w:val="009B7CC7"/>
    <w:rsid w:val="009D1645"/>
    <w:rsid w:val="00A051B2"/>
    <w:rsid w:val="00A141F8"/>
    <w:rsid w:val="00A54494"/>
    <w:rsid w:val="00B36271"/>
    <w:rsid w:val="00B709BE"/>
    <w:rsid w:val="00B95983"/>
    <w:rsid w:val="00BA4290"/>
    <w:rsid w:val="00BD22F9"/>
    <w:rsid w:val="00BE5E4C"/>
    <w:rsid w:val="00BE7001"/>
    <w:rsid w:val="00C56674"/>
    <w:rsid w:val="00C56B53"/>
    <w:rsid w:val="00C70AA7"/>
    <w:rsid w:val="00CA0B13"/>
    <w:rsid w:val="00CA7549"/>
    <w:rsid w:val="00CC3999"/>
    <w:rsid w:val="00D1234C"/>
    <w:rsid w:val="00D268D3"/>
    <w:rsid w:val="00D35863"/>
    <w:rsid w:val="00D46859"/>
    <w:rsid w:val="00D76BFC"/>
    <w:rsid w:val="00D9421E"/>
    <w:rsid w:val="00DA46C3"/>
    <w:rsid w:val="00DC007D"/>
    <w:rsid w:val="00DE1590"/>
    <w:rsid w:val="00DE641F"/>
    <w:rsid w:val="00E2493F"/>
    <w:rsid w:val="00E81CC8"/>
    <w:rsid w:val="00EA35EE"/>
    <w:rsid w:val="00EA6C1E"/>
    <w:rsid w:val="00EB7AD0"/>
    <w:rsid w:val="00EF7A68"/>
    <w:rsid w:val="00F16440"/>
    <w:rsid w:val="00FC7E5F"/>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E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Pr>
      <w:rFonts w:ascii="Arial" w:eastAsia="Arial" w:hAnsi="Arial" w:cs="Arial"/>
      <w:lang w:bidi="en-US"/>
    </w:rPr>
  </w:style>
  <w:style w:type="paragraph" w:styleId="Cmsor1">
    <w:name w:val="heading 1"/>
    <w:basedOn w:val="Norml"/>
    <w:uiPriority w:val="1"/>
    <w:qFormat/>
    <w:pPr>
      <w:ind w:left="674" w:hanging="358"/>
      <w:outlineLvl w:val="0"/>
    </w:pPr>
    <w:rPr>
      <w:b/>
      <w:bCs/>
      <w:sz w:val="24"/>
      <w:szCs w:val="24"/>
    </w:rPr>
  </w:style>
  <w:style w:type="paragraph" w:styleId="Cmsor2">
    <w:name w:val="heading 2"/>
    <w:basedOn w:val="Norml"/>
    <w:uiPriority w:val="1"/>
    <w:qFormat/>
    <w:pPr>
      <w:spacing w:before="1"/>
      <w:ind w:left="1036" w:hanging="360"/>
      <w:outlineLvl w:val="1"/>
    </w:pPr>
    <w:rPr>
      <w:b/>
      <w:bCs/>
    </w:rPr>
  </w:style>
  <w:style w:type="paragraph" w:styleId="Cmsor3">
    <w:name w:val="heading 3"/>
    <w:basedOn w:val="Norml"/>
    <w:uiPriority w:val="1"/>
    <w:qFormat/>
    <w:pPr>
      <w:spacing w:before="56"/>
      <w:ind w:right="292"/>
      <w:jc w:val="right"/>
      <w:outlineLvl w:val="2"/>
    </w:pPr>
    <w:rPr>
      <w:rFonts w:ascii="Calibri" w:eastAsia="Calibri" w:hAnsi="Calibri" w:cs="Calibri"/>
    </w:rPr>
  </w:style>
  <w:style w:type="paragraph" w:styleId="Cmsor4">
    <w:name w:val="heading 4"/>
    <w:basedOn w:val="Norml"/>
    <w:uiPriority w:val="1"/>
    <w:qFormat/>
    <w:pPr>
      <w:ind w:left="316"/>
      <w:outlineLvl w:val="3"/>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uiPriority w:val="1"/>
    <w:qFormat/>
    <w:rPr>
      <w:sz w:val="20"/>
      <w:szCs w:val="20"/>
    </w:rPr>
  </w:style>
  <w:style w:type="paragraph" w:styleId="Listaszerbekezds">
    <w:name w:val="List Paragraph"/>
    <w:basedOn w:val="Norml"/>
    <w:uiPriority w:val="1"/>
    <w:qFormat/>
    <w:pPr>
      <w:ind w:left="1756" w:hanging="360"/>
    </w:pPr>
  </w:style>
  <w:style w:type="paragraph" w:customStyle="1" w:styleId="TableParagraph">
    <w:name w:val="Table Paragraph"/>
    <w:basedOn w:val="Norml"/>
    <w:uiPriority w:val="1"/>
    <w:qFormat/>
    <w:pPr>
      <w:ind w:left="200"/>
    </w:pPr>
  </w:style>
  <w:style w:type="character" w:styleId="Hiperhivatkozs">
    <w:name w:val="Hyperlink"/>
    <w:basedOn w:val="Bekezdsalapbettpusa"/>
    <w:uiPriority w:val="99"/>
    <w:unhideWhenUsed/>
    <w:rsid w:val="00291728"/>
    <w:rPr>
      <w:color w:val="0000FF" w:themeColor="hyperlink"/>
      <w:u w:val="single"/>
    </w:rPr>
  </w:style>
  <w:style w:type="paragraph" w:styleId="Buborkszveg">
    <w:name w:val="Balloon Text"/>
    <w:basedOn w:val="Norml"/>
    <w:link w:val="BuborkszvegChar"/>
    <w:uiPriority w:val="99"/>
    <w:semiHidden/>
    <w:unhideWhenUsed/>
    <w:rsid w:val="001D478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D4785"/>
    <w:rPr>
      <w:rFonts w:ascii="Segoe UI" w:eastAsia="Arial" w:hAnsi="Segoe UI" w:cs="Segoe UI"/>
      <w:sz w:val="18"/>
      <w:szCs w:val="18"/>
      <w:lang w:bidi="en-US"/>
    </w:rPr>
  </w:style>
  <w:style w:type="table" w:customStyle="1" w:styleId="TableGridLight1">
    <w:name w:val="Table Grid Light1"/>
    <w:basedOn w:val="Normltblzat"/>
    <w:uiPriority w:val="40"/>
    <w:rsid w:val="00076FE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rltotthiperhivatkozs">
    <w:name w:val="FollowedHyperlink"/>
    <w:basedOn w:val="Bekezdsalapbettpusa"/>
    <w:uiPriority w:val="99"/>
    <w:semiHidden/>
    <w:unhideWhenUsed/>
    <w:rsid w:val="00D268D3"/>
    <w:rPr>
      <w:color w:val="800080" w:themeColor="followedHyperlink"/>
      <w:u w:val="single"/>
    </w:rPr>
  </w:style>
  <w:style w:type="character" w:styleId="Jegyzethivatkozs">
    <w:name w:val="annotation reference"/>
    <w:basedOn w:val="Bekezdsalapbettpusa"/>
    <w:uiPriority w:val="99"/>
    <w:semiHidden/>
    <w:unhideWhenUsed/>
    <w:rsid w:val="00DE1590"/>
    <w:rPr>
      <w:sz w:val="16"/>
      <w:szCs w:val="16"/>
    </w:rPr>
  </w:style>
  <w:style w:type="paragraph" w:styleId="Jegyzetszveg">
    <w:name w:val="annotation text"/>
    <w:basedOn w:val="Norml"/>
    <w:link w:val="JegyzetszvegChar"/>
    <w:uiPriority w:val="99"/>
    <w:semiHidden/>
    <w:unhideWhenUsed/>
    <w:rsid w:val="00DE1590"/>
    <w:rPr>
      <w:sz w:val="20"/>
      <w:szCs w:val="20"/>
    </w:rPr>
  </w:style>
  <w:style w:type="character" w:customStyle="1" w:styleId="JegyzetszvegChar">
    <w:name w:val="Jegyzetszöveg Char"/>
    <w:basedOn w:val="Bekezdsalapbettpusa"/>
    <w:link w:val="Jegyzetszveg"/>
    <w:uiPriority w:val="99"/>
    <w:semiHidden/>
    <w:rsid w:val="00DE1590"/>
    <w:rPr>
      <w:rFonts w:ascii="Arial" w:eastAsia="Arial" w:hAnsi="Arial" w:cs="Arial"/>
      <w:sz w:val="20"/>
      <w:szCs w:val="20"/>
      <w:lang w:bidi="en-US"/>
    </w:rPr>
  </w:style>
  <w:style w:type="paragraph" w:styleId="Megjegyzstrgya">
    <w:name w:val="annotation subject"/>
    <w:basedOn w:val="Jegyzetszveg"/>
    <w:next w:val="Jegyzetszveg"/>
    <w:link w:val="MegjegyzstrgyaChar"/>
    <w:uiPriority w:val="99"/>
    <w:semiHidden/>
    <w:unhideWhenUsed/>
    <w:rsid w:val="00DE1590"/>
    <w:rPr>
      <w:b/>
      <w:bCs/>
    </w:rPr>
  </w:style>
  <w:style w:type="character" w:customStyle="1" w:styleId="MegjegyzstrgyaChar">
    <w:name w:val="Megjegyzés tárgya Char"/>
    <w:basedOn w:val="JegyzetszvegChar"/>
    <w:link w:val="Megjegyzstrgya"/>
    <w:uiPriority w:val="99"/>
    <w:semiHidden/>
    <w:rsid w:val="00DE1590"/>
    <w:rPr>
      <w:rFonts w:ascii="Arial" w:eastAsia="Arial" w:hAnsi="Arial" w:cs="Arial"/>
      <w:b/>
      <w:bCs/>
      <w:sz w:val="20"/>
      <w:szCs w:val="20"/>
      <w:lang w:bidi="en-US"/>
    </w:rPr>
  </w:style>
  <w:style w:type="table" w:styleId="Rcsostblzat">
    <w:name w:val="Table Grid"/>
    <w:basedOn w:val="Normltblzat"/>
    <w:uiPriority w:val="39"/>
    <w:rsid w:val="00794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Pr>
      <w:rFonts w:ascii="Arial" w:eastAsia="Arial" w:hAnsi="Arial" w:cs="Arial"/>
      <w:lang w:bidi="en-US"/>
    </w:rPr>
  </w:style>
  <w:style w:type="paragraph" w:styleId="Cmsor1">
    <w:name w:val="heading 1"/>
    <w:basedOn w:val="Norml"/>
    <w:uiPriority w:val="1"/>
    <w:qFormat/>
    <w:pPr>
      <w:ind w:left="674" w:hanging="358"/>
      <w:outlineLvl w:val="0"/>
    </w:pPr>
    <w:rPr>
      <w:b/>
      <w:bCs/>
      <w:sz w:val="24"/>
      <w:szCs w:val="24"/>
    </w:rPr>
  </w:style>
  <w:style w:type="paragraph" w:styleId="Cmsor2">
    <w:name w:val="heading 2"/>
    <w:basedOn w:val="Norml"/>
    <w:uiPriority w:val="1"/>
    <w:qFormat/>
    <w:pPr>
      <w:spacing w:before="1"/>
      <w:ind w:left="1036" w:hanging="360"/>
      <w:outlineLvl w:val="1"/>
    </w:pPr>
    <w:rPr>
      <w:b/>
      <w:bCs/>
    </w:rPr>
  </w:style>
  <w:style w:type="paragraph" w:styleId="Cmsor3">
    <w:name w:val="heading 3"/>
    <w:basedOn w:val="Norml"/>
    <w:uiPriority w:val="1"/>
    <w:qFormat/>
    <w:pPr>
      <w:spacing w:before="56"/>
      <w:ind w:right="292"/>
      <w:jc w:val="right"/>
      <w:outlineLvl w:val="2"/>
    </w:pPr>
    <w:rPr>
      <w:rFonts w:ascii="Calibri" w:eastAsia="Calibri" w:hAnsi="Calibri" w:cs="Calibri"/>
    </w:rPr>
  </w:style>
  <w:style w:type="paragraph" w:styleId="Cmsor4">
    <w:name w:val="heading 4"/>
    <w:basedOn w:val="Norml"/>
    <w:uiPriority w:val="1"/>
    <w:qFormat/>
    <w:pPr>
      <w:ind w:left="316"/>
      <w:outlineLvl w:val="3"/>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uiPriority w:val="1"/>
    <w:qFormat/>
    <w:rPr>
      <w:sz w:val="20"/>
      <w:szCs w:val="20"/>
    </w:rPr>
  </w:style>
  <w:style w:type="paragraph" w:styleId="Listaszerbekezds">
    <w:name w:val="List Paragraph"/>
    <w:basedOn w:val="Norml"/>
    <w:uiPriority w:val="1"/>
    <w:qFormat/>
    <w:pPr>
      <w:ind w:left="1756" w:hanging="360"/>
    </w:pPr>
  </w:style>
  <w:style w:type="paragraph" w:customStyle="1" w:styleId="TableParagraph">
    <w:name w:val="Table Paragraph"/>
    <w:basedOn w:val="Norml"/>
    <w:uiPriority w:val="1"/>
    <w:qFormat/>
    <w:pPr>
      <w:ind w:left="200"/>
    </w:pPr>
  </w:style>
  <w:style w:type="character" w:styleId="Hiperhivatkozs">
    <w:name w:val="Hyperlink"/>
    <w:basedOn w:val="Bekezdsalapbettpusa"/>
    <w:uiPriority w:val="99"/>
    <w:unhideWhenUsed/>
    <w:rsid w:val="00291728"/>
    <w:rPr>
      <w:color w:val="0000FF" w:themeColor="hyperlink"/>
      <w:u w:val="single"/>
    </w:rPr>
  </w:style>
  <w:style w:type="paragraph" w:styleId="Buborkszveg">
    <w:name w:val="Balloon Text"/>
    <w:basedOn w:val="Norml"/>
    <w:link w:val="BuborkszvegChar"/>
    <w:uiPriority w:val="99"/>
    <w:semiHidden/>
    <w:unhideWhenUsed/>
    <w:rsid w:val="001D478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D4785"/>
    <w:rPr>
      <w:rFonts w:ascii="Segoe UI" w:eastAsia="Arial" w:hAnsi="Segoe UI" w:cs="Segoe UI"/>
      <w:sz w:val="18"/>
      <w:szCs w:val="18"/>
      <w:lang w:bidi="en-US"/>
    </w:rPr>
  </w:style>
  <w:style w:type="table" w:customStyle="1" w:styleId="TableGridLight1">
    <w:name w:val="Table Grid Light1"/>
    <w:basedOn w:val="Normltblzat"/>
    <w:uiPriority w:val="40"/>
    <w:rsid w:val="00076FE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rltotthiperhivatkozs">
    <w:name w:val="FollowedHyperlink"/>
    <w:basedOn w:val="Bekezdsalapbettpusa"/>
    <w:uiPriority w:val="99"/>
    <w:semiHidden/>
    <w:unhideWhenUsed/>
    <w:rsid w:val="00D268D3"/>
    <w:rPr>
      <w:color w:val="800080" w:themeColor="followedHyperlink"/>
      <w:u w:val="single"/>
    </w:rPr>
  </w:style>
  <w:style w:type="character" w:styleId="Jegyzethivatkozs">
    <w:name w:val="annotation reference"/>
    <w:basedOn w:val="Bekezdsalapbettpusa"/>
    <w:uiPriority w:val="99"/>
    <w:semiHidden/>
    <w:unhideWhenUsed/>
    <w:rsid w:val="00DE1590"/>
    <w:rPr>
      <w:sz w:val="16"/>
      <w:szCs w:val="16"/>
    </w:rPr>
  </w:style>
  <w:style w:type="paragraph" w:styleId="Jegyzetszveg">
    <w:name w:val="annotation text"/>
    <w:basedOn w:val="Norml"/>
    <w:link w:val="JegyzetszvegChar"/>
    <w:uiPriority w:val="99"/>
    <w:semiHidden/>
    <w:unhideWhenUsed/>
    <w:rsid w:val="00DE1590"/>
    <w:rPr>
      <w:sz w:val="20"/>
      <w:szCs w:val="20"/>
    </w:rPr>
  </w:style>
  <w:style w:type="character" w:customStyle="1" w:styleId="JegyzetszvegChar">
    <w:name w:val="Jegyzetszöveg Char"/>
    <w:basedOn w:val="Bekezdsalapbettpusa"/>
    <w:link w:val="Jegyzetszveg"/>
    <w:uiPriority w:val="99"/>
    <w:semiHidden/>
    <w:rsid w:val="00DE1590"/>
    <w:rPr>
      <w:rFonts w:ascii="Arial" w:eastAsia="Arial" w:hAnsi="Arial" w:cs="Arial"/>
      <w:sz w:val="20"/>
      <w:szCs w:val="20"/>
      <w:lang w:bidi="en-US"/>
    </w:rPr>
  </w:style>
  <w:style w:type="paragraph" w:styleId="Megjegyzstrgya">
    <w:name w:val="annotation subject"/>
    <w:basedOn w:val="Jegyzetszveg"/>
    <w:next w:val="Jegyzetszveg"/>
    <w:link w:val="MegjegyzstrgyaChar"/>
    <w:uiPriority w:val="99"/>
    <w:semiHidden/>
    <w:unhideWhenUsed/>
    <w:rsid w:val="00DE1590"/>
    <w:rPr>
      <w:b/>
      <w:bCs/>
    </w:rPr>
  </w:style>
  <w:style w:type="character" w:customStyle="1" w:styleId="MegjegyzstrgyaChar">
    <w:name w:val="Megjegyzés tárgya Char"/>
    <w:basedOn w:val="JegyzetszvegChar"/>
    <w:link w:val="Megjegyzstrgya"/>
    <w:uiPriority w:val="99"/>
    <w:semiHidden/>
    <w:rsid w:val="00DE1590"/>
    <w:rPr>
      <w:rFonts w:ascii="Arial" w:eastAsia="Arial" w:hAnsi="Arial" w:cs="Arial"/>
      <w:b/>
      <w:bCs/>
      <w:sz w:val="20"/>
      <w:szCs w:val="20"/>
      <w:lang w:bidi="en-US"/>
    </w:rPr>
  </w:style>
  <w:style w:type="table" w:styleId="Rcsostblzat">
    <w:name w:val="Table Grid"/>
    <w:basedOn w:val="Normltblzat"/>
    <w:uiPriority w:val="39"/>
    <w:rsid w:val="00794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0175">
      <w:bodyDiv w:val="1"/>
      <w:marLeft w:val="0"/>
      <w:marRight w:val="0"/>
      <w:marTop w:val="0"/>
      <w:marBottom w:val="0"/>
      <w:divBdr>
        <w:top w:val="none" w:sz="0" w:space="0" w:color="auto"/>
        <w:left w:val="none" w:sz="0" w:space="0" w:color="auto"/>
        <w:bottom w:val="none" w:sz="0" w:space="0" w:color="auto"/>
        <w:right w:val="none" w:sz="0" w:space="0" w:color="auto"/>
      </w:divBdr>
    </w:div>
    <w:div w:id="33313579">
      <w:bodyDiv w:val="1"/>
      <w:marLeft w:val="0"/>
      <w:marRight w:val="0"/>
      <w:marTop w:val="0"/>
      <w:marBottom w:val="0"/>
      <w:divBdr>
        <w:top w:val="none" w:sz="0" w:space="0" w:color="auto"/>
        <w:left w:val="none" w:sz="0" w:space="0" w:color="auto"/>
        <w:bottom w:val="none" w:sz="0" w:space="0" w:color="auto"/>
        <w:right w:val="none" w:sz="0" w:space="0" w:color="auto"/>
      </w:divBdr>
    </w:div>
    <w:div w:id="62216111">
      <w:bodyDiv w:val="1"/>
      <w:marLeft w:val="0"/>
      <w:marRight w:val="0"/>
      <w:marTop w:val="0"/>
      <w:marBottom w:val="0"/>
      <w:divBdr>
        <w:top w:val="none" w:sz="0" w:space="0" w:color="auto"/>
        <w:left w:val="none" w:sz="0" w:space="0" w:color="auto"/>
        <w:bottom w:val="none" w:sz="0" w:space="0" w:color="auto"/>
        <w:right w:val="none" w:sz="0" w:space="0" w:color="auto"/>
      </w:divBdr>
    </w:div>
    <w:div w:id="258637551">
      <w:bodyDiv w:val="1"/>
      <w:marLeft w:val="0"/>
      <w:marRight w:val="0"/>
      <w:marTop w:val="0"/>
      <w:marBottom w:val="0"/>
      <w:divBdr>
        <w:top w:val="none" w:sz="0" w:space="0" w:color="auto"/>
        <w:left w:val="none" w:sz="0" w:space="0" w:color="auto"/>
        <w:bottom w:val="none" w:sz="0" w:space="0" w:color="auto"/>
        <w:right w:val="none" w:sz="0" w:space="0" w:color="auto"/>
      </w:divBdr>
    </w:div>
    <w:div w:id="359744152">
      <w:bodyDiv w:val="1"/>
      <w:marLeft w:val="0"/>
      <w:marRight w:val="0"/>
      <w:marTop w:val="0"/>
      <w:marBottom w:val="0"/>
      <w:divBdr>
        <w:top w:val="none" w:sz="0" w:space="0" w:color="auto"/>
        <w:left w:val="none" w:sz="0" w:space="0" w:color="auto"/>
        <w:bottom w:val="none" w:sz="0" w:space="0" w:color="auto"/>
        <w:right w:val="none" w:sz="0" w:space="0" w:color="auto"/>
      </w:divBdr>
      <w:divsChild>
        <w:div w:id="134377308">
          <w:marLeft w:val="0"/>
          <w:marRight w:val="0"/>
          <w:marTop w:val="0"/>
          <w:marBottom w:val="0"/>
          <w:divBdr>
            <w:top w:val="none" w:sz="0" w:space="0" w:color="auto"/>
            <w:left w:val="none" w:sz="0" w:space="0" w:color="auto"/>
            <w:bottom w:val="none" w:sz="0" w:space="0" w:color="auto"/>
            <w:right w:val="none" w:sz="0" w:space="0" w:color="auto"/>
          </w:divBdr>
        </w:div>
        <w:div w:id="1388341179">
          <w:marLeft w:val="0"/>
          <w:marRight w:val="0"/>
          <w:marTop w:val="0"/>
          <w:marBottom w:val="0"/>
          <w:divBdr>
            <w:top w:val="none" w:sz="0" w:space="0" w:color="auto"/>
            <w:left w:val="none" w:sz="0" w:space="0" w:color="auto"/>
            <w:bottom w:val="none" w:sz="0" w:space="0" w:color="auto"/>
            <w:right w:val="none" w:sz="0" w:space="0" w:color="auto"/>
          </w:divBdr>
        </w:div>
      </w:divsChild>
    </w:div>
    <w:div w:id="501505817">
      <w:bodyDiv w:val="1"/>
      <w:marLeft w:val="0"/>
      <w:marRight w:val="0"/>
      <w:marTop w:val="0"/>
      <w:marBottom w:val="0"/>
      <w:divBdr>
        <w:top w:val="none" w:sz="0" w:space="0" w:color="auto"/>
        <w:left w:val="none" w:sz="0" w:space="0" w:color="auto"/>
        <w:bottom w:val="none" w:sz="0" w:space="0" w:color="auto"/>
        <w:right w:val="none" w:sz="0" w:space="0" w:color="auto"/>
      </w:divBdr>
    </w:div>
    <w:div w:id="668749743">
      <w:bodyDiv w:val="1"/>
      <w:marLeft w:val="0"/>
      <w:marRight w:val="0"/>
      <w:marTop w:val="0"/>
      <w:marBottom w:val="0"/>
      <w:divBdr>
        <w:top w:val="none" w:sz="0" w:space="0" w:color="auto"/>
        <w:left w:val="none" w:sz="0" w:space="0" w:color="auto"/>
        <w:bottom w:val="none" w:sz="0" w:space="0" w:color="auto"/>
        <w:right w:val="none" w:sz="0" w:space="0" w:color="auto"/>
      </w:divBdr>
    </w:div>
    <w:div w:id="823476222">
      <w:bodyDiv w:val="1"/>
      <w:marLeft w:val="0"/>
      <w:marRight w:val="0"/>
      <w:marTop w:val="0"/>
      <w:marBottom w:val="0"/>
      <w:divBdr>
        <w:top w:val="none" w:sz="0" w:space="0" w:color="auto"/>
        <w:left w:val="none" w:sz="0" w:space="0" w:color="auto"/>
        <w:bottom w:val="none" w:sz="0" w:space="0" w:color="auto"/>
        <w:right w:val="none" w:sz="0" w:space="0" w:color="auto"/>
      </w:divBdr>
    </w:div>
    <w:div w:id="1157961538">
      <w:bodyDiv w:val="1"/>
      <w:marLeft w:val="0"/>
      <w:marRight w:val="0"/>
      <w:marTop w:val="0"/>
      <w:marBottom w:val="0"/>
      <w:divBdr>
        <w:top w:val="none" w:sz="0" w:space="0" w:color="auto"/>
        <w:left w:val="none" w:sz="0" w:space="0" w:color="auto"/>
        <w:bottom w:val="none" w:sz="0" w:space="0" w:color="auto"/>
        <w:right w:val="none" w:sz="0" w:space="0" w:color="auto"/>
      </w:divBdr>
    </w:div>
    <w:div w:id="1199466132">
      <w:bodyDiv w:val="1"/>
      <w:marLeft w:val="0"/>
      <w:marRight w:val="0"/>
      <w:marTop w:val="0"/>
      <w:marBottom w:val="0"/>
      <w:divBdr>
        <w:top w:val="none" w:sz="0" w:space="0" w:color="auto"/>
        <w:left w:val="none" w:sz="0" w:space="0" w:color="auto"/>
        <w:bottom w:val="none" w:sz="0" w:space="0" w:color="auto"/>
        <w:right w:val="none" w:sz="0" w:space="0" w:color="auto"/>
      </w:divBdr>
    </w:div>
    <w:div w:id="1591235780">
      <w:bodyDiv w:val="1"/>
      <w:marLeft w:val="0"/>
      <w:marRight w:val="0"/>
      <w:marTop w:val="0"/>
      <w:marBottom w:val="0"/>
      <w:divBdr>
        <w:top w:val="none" w:sz="0" w:space="0" w:color="auto"/>
        <w:left w:val="none" w:sz="0" w:space="0" w:color="auto"/>
        <w:bottom w:val="none" w:sz="0" w:space="0" w:color="auto"/>
        <w:right w:val="none" w:sz="0" w:space="0" w:color="auto"/>
      </w:divBdr>
    </w:div>
    <w:div w:id="1627617541">
      <w:bodyDiv w:val="1"/>
      <w:marLeft w:val="0"/>
      <w:marRight w:val="0"/>
      <w:marTop w:val="0"/>
      <w:marBottom w:val="0"/>
      <w:divBdr>
        <w:top w:val="none" w:sz="0" w:space="0" w:color="auto"/>
        <w:left w:val="none" w:sz="0" w:space="0" w:color="auto"/>
        <w:bottom w:val="none" w:sz="0" w:space="0" w:color="auto"/>
        <w:right w:val="none" w:sz="0" w:space="0" w:color="auto"/>
      </w:divBdr>
    </w:div>
    <w:div w:id="2086292850">
      <w:bodyDiv w:val="1"/>
      <w:marLeft w:val="0"/>
      <w:marRight w:val="0"/>
      <w:marTop w:val="0"/>
      <w:marBottom w:val="0"/>
      <w:divBdr>
        <w:top w:val="none" w:sz="0" w:space="0" w:color="auto"/>
        <w:left w:val="none" w:sz="0" w:space="0" w:color="auto"/>
        <w:bottom w:val="none" w:sz="0" w:space="0" w:color="auto"/>
        <w:right w:val="none" w:sz="0" w:space="0" w:color="auto"/>
      </w:divBdr>
    </w:div>
    <w:div w:id="2115703951">
      <w:bodyDiv w:val="1"/>
      <w:marLeft w:val="0"/>
      <w:marRight w:val="0"/>
      <w:marTop w:val="0"/>
      <w:marBottom w:val="0"/>
      <w:divBdr>
        <w:top w:val="none" w:sz="0" w:space="0" w:color="auto"/>
        <w:left w:val="none" w:sz="0" w:space="0" w:color="auto"/>
        <w:bottom w:val="none" w:sz="0" w:space="0" w:color="auto"/>
        <w:right w:val="none" w:sz="0" w:space="0" w:color="auto"/>
      </w:divBdr>
    </w:div>
    <w:div w:id="2115830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horvathlg@nubiki.hu" TargetMode="External"/><Relationship Id="rId18" Type="http://schemas.openxmlformats.org/officeDocument/2006/relationships/hyperlink" Target="https://annahotel-budapest.h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horvathlg@nubiki.hu" TargetMode="External"/><Relationship Id="rId17" Type="http://schemas.openxmlformats.org/officeDocument/2006/relationships/hyperlink" Target="https://annahotel-budapest.hu/"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4.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image" Target="media/image6.jp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08962-1733-47AA-9E64-0145540EF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10</Pages>
  <Words>1878</Words>
  <Characters>10706</Characters>
  <Application>Microsoft Office Word</Application>
  <DocSecurity>0</DocSecurity>
  <Lines>89</Lines>
  <Paragraphs>25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PSI - Paul Scherrer Institut</Company>
  <LinksUpToDate>false</LinksUpToDate>
  <CharactersWithSpaces>12559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Stefica Vlahovic</dc:creator>
  <cp:lastModifiedBy>Horváth L. Gábor</cp:lastModifiedBy>
  <cp:revision>11</cp:revision>
  <cp:lastPrinted>2020-02-04T15:43:00Z</cp:lastPrinted>
  <dcterms:created xsi:type="dcterms:W3CDTF">2020-02-14T21:38:00Z</dcterms:created>
  <dcterms:modified xsi:type="dcterms:W3CDTF">2020-02-18T10:50:00Z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2017-10-31T00:00:00Z</vt:filetime>
  </property>
  <property fmtid="{D5CDD505-2E9C-101B-9397-08002B2CF9AE}" pid="3" name="Creator">
    <vt:lpwstr>Microsoft® Word 2016</vt:lpwstr>
  </property>
  <property fmtid="{D5CDD505-2E9C-101B-9397-08002B2CF9AE}" pid="4" name="LastSaved">
    <vt:filetime>2018-12-11T00:00:00Z</vt:filetime>
  </property>
</Properties>
</file>