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FC" w:rsidRDefault="00D76BFC">
      <w:pPr>
        <w:pStyle w:val="BodyText"/>
        <w:rPr>
          <w:b/>
        </w:rPr>
      </w:pPr>
    </w:p>
    <w:p w:rsidR="00D76BFC" w:rsidRDefault="001D4785">
      <w:pPr>
        <w:pStyle w:val="BodyText"/>
        <w:ind w:left="4132"/>
        <w:rPr>
          <w:rFonts w:ascii="Calibri"/>
        </w:rPr>
      </w:pPr>
      <w:bookmarkStart w:id="0" w:name="_bookmark2"/>
      <w:bookmarkEnd w:id="0"/>
      <w:r>
        <w:rPr>
          <w:rFonts w:ascii="Calibri"/>
          <w:noProof/>
          <w:lang w:eastAsia="zh-CN" w:bidi="ar-SA"/>
        </w:rPr>
        <w:drawing>
          <wp:inline distT="0" distB="0" distL="0" distR="0">
            <wp:extent cx="936301" cy="1006792"/>
            <wp:effectExtent l="0" t="0" r="0" b="0"/>
            <wp:docPr id="1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301" cy="100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FC" w:rsidRDefault="00D76BFC">
      <w:pPr>
        <w:pStyle w:val="BodyText"/>
        <w:spacing w:before="2"/>
        <w:rPr>
          <w:rFonts w:ascii="Calibri"/>
        </w:rPr>
      </w:pPr>
    </w:p>
    <w:p w:rsidR="00D76BFC" w:rsidRDefault="001D4785">
      <w:pPr>
        <w:spacing w:before="95"/>
        <w:ind w:left="3225" w:right="3263" w:hanging="4"/>
        <w:jc w:val="center"/>
        <w:rPr>
          <w:b/>
          <w:sz w:val="20"/>
        </w:rPr>
      </w:pPr>
      <w:r>
        <w:rPr>
          <w:b/>
          <w:sz w:val="20"/>
        </w:rPr>
        <w:t>The 1</w:t>
      </w:r>
      <w:r w:rsidR="00B95983">
        <w:rPr>
          <w:b/>
          <w:sz w:val="20"/>
        </w:rPr>
        <w:t>1</w:t>
      </w:r>
      <w:proofErr w:type="spellStart"/>
      <w:r>
        <w:rPr>
          <w:b/>
          <w:position w:val="7"/>
          <w:sz w:val="13"/>
        </w:rPr>
        <w:t>th</w:t>
      </w:r>
      <w:proofErr w:type="spellEnd"/>
      <w:r>
        <w:rPr>
          <w:b/>
          <w:position w:val="7"/>
          <w:sz w:val="13"/>
        </w:rPr>
        <w:t xml:space="preserve"> </w:t>
      </w:r>
      <w:r>
        <w:rPr>
          <w:b/>
          <w:sz w:val="20"/>
        </w:rPr>
        <w:t xml:space="preserve">Meeting of </w:t>
      </w:r>
      <w:proofErr w:type="gramStart"/>
      <w:r>
        <w:rPr>
          <w:b/>
          <w:sz w:val="20"/>
        </w:rPr>
        <w:t>the  “</w:t>
      </w:r>
      <w:proofErr w:type="gramEnd"/>
      <w:r>
        <w:rPr>
          <w:b/>
          <w:sz w:val="20"/>
        </w:rPr>
        <w:t xml:space="preserve">European </w:t>
      </w:r>
      <w:proofErr w:type="spellStart"/>
      <w:r>
        <w:rPr>
          <w:b/>
          <w:sz w:val="20"/>
        </w:rPr>
        <w:t>MELCOR</w:t>
      </w:r>
      <w:proofErr w:type="spellEnd"/>
      <w:r>
        <w:rPr>
          <w:b/>
          <w:sz w:val="20"/>
        </w:rPr>
        <w:t xml:space="preserve"> User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Group”</w:t>
      </w:r>
    </w:p>
    <w:p w:rsidR="00B95983" w:rsidRPr="001347AF" w:rsidRDefault="00B95983">
      <w:pPr>
        <w:spacing w:before="1"/>
        <w:ind w:left="1377" w:right="1401"/>
        <w:jc w:val="center"/>
        <w:rPr>
          <w:b/>
          <w:sz w:val="20"/>
        </w:rPr>
      </w:pPr>
      <w:r w:rsidRPr="001347AF">
        <w:rPr>
          <w:b/>
          <w:spacing w:val="-12"/>
          <w:sz w:val="20"/>
        </w:rPr>
        <w:t>Paul-</w:t>
      </w:r>
      <w:proofErr w:type="spellStart"/>
      <w:r w:rsidRPr="001347AF">
        <w:rPr>
          <w:b/>
          <w:spacing w:val="-12"/>
          <w:sz w:val="20"/>
        </w:rPr>
        <w:t>Scherrer</w:t>
      </w:r>
      <w:proofErr w:type="spellEnd"/>
      <w:r w:rsidRPr="001347AF">
        <w:rPr>
          <w:b/>
          <w:spacing w:val="-12"/>
          <w:sz w:val="20"/>
        </w:rPr>
        <w:t>-</w:t>
      </w:r>
      <w:proofErr w:type="spellStart"/>
      <w:r w:rsidRPr="001347AF">
        <w:rPr>
          <w:b/>
          <w:spacing w:val="-12"/>
          <w:sz w:val="20"/>
        </w:rPr>
        <w:t>Institut</w:t>
      </w:r>
      <w:proofErr w:type="spellEnd"/>
    </w:p>
    <w:p w:rsidR="00D76BFC" w:rsidRPr="001347AF" w:rsidRDefault="00B95983">
      <w:pPr>
        <w:spacing w:before="1"/>
        <w:ind w:left="1377" w:right="1401"/>
        <w:jc w:val="center"/>
        <w:rPr>
          <w:b/>
          <w:sz w:val="20"/>
        </w:rPr>
      </w:pPr>
      <w:r w:rsidRPr="001347AF">
        <w:rPr>
          <w:b/>
          <w:spacing w:val="-13"/>
          <w:sz w:val="20"/>
        </w:rPr>
        <w:t>Switzerland</w:t>
      </w:r>
    </w:p>
    <w:p w:rsidR="00D76BFC" w:rsidRDefault="00B95983">
      <w:pPr>
        <w:spacing w:line="231" w:lineRule="exact"/>
        <w:ind w:left="1376" w:right="1401"/>
        <w:jc w:val="center"/>
        <w:rPr>
          <w:b/>
          <w:sz w:val="20"/>
        </w:rPr>
      </w:pPr>
      <w:r>
        <w:rPr>
          <w:b/>
          <w:sz w:val="20"/>
        </w:rPr>
        <w:t>3</w:t>
      </w:r>
      <w:proofErr w:type="spellStart"/>
      <w:r>
        <w:rPr>
          <w:b/>
          <w:position w:val="7"/>
          <w:sz w:val="13"/>
        </w:rPr>
        <w:t>rd</w:t>
      </w:r>
      <w:proofErr w:type="spellEnd"/>
      <w:r w:rsidR="001D4785">
        <w:rPr>
          <w:b/>
          <w:sz w:val="20"/>
        </w:rPr>
        <w:t>-</w:t>
      </w:r>
      <w:proofErr w:type="gramStart"/>
      <w:r>
        <w:rPr>
          <w:b/>
          <w:sz w:val="20"/>
        </w:rPr>
        <w:t>5</w:t>
      </w:r>
      <w:proofErr w:type="spellStart"/>
      <w:r w:rsidR="001D4785">
        <w:rPr>
          <w:b/>
          <w:position w:val="7"/>
          <w:sz w:val="13"/>
        </w:rPr>
        <w:t>th</w:t>
      </w:r>
      <w:proofErr w:type="spellEnd"/>
      <w:r w:rsidR="001D4785">
        <w:rPr>
          <w:b/>
          <w:position w:val="7"/>
          <w:sz w:val="13"/>
        </w:rPr>
        <w:t xml:space="preserve">  </w:t>
      </w:r>
      <w:r w:rsidR="001D4785">
        <w:rPr>
          <w:b/>
          <w:sz w:val="20"/>
        </w:rPr>
        <w:t>April</w:t>
      </w:r>
      <w:proofErr w:type="gramEnd"/>
      <w:r w:rsidR="001D4785">
        <w:rPr>
          <w:b/>
          <w:sz w:val="20"/>
        </w:rPr>
        <w:t>, 201</w:t>
      </w:r>
      <w:r>
        <w:rPr>
          <w:b/>
          <w:sz w:val="20"/>
        </w:rPr>
        <w:t>9</w:t>
      </w:r>
    </w:p>
    <w:p w:rsidR="00D76BFC" w:rsidRDefault="00D76BFC">
      <w:pPr>
        <w:pStyle w:val="BodyText"/>
        <w:rPr>
          <w:b/>
          <w:sz w:val="22"/>
        </w:rPr>
      </w:pPr>
    </w:p>
    <w:p w:rsidR="00D76BFC" w:rsidRDefault="00D76BFC">
      <w:pPr>
        <w:pStyle w:val="BodyText"/>
        <w:spacing w:before="6"/>
        <w:rPr>
          <w:b/>
          <w:sz w:val="22"/>
        </w:rPr>
      </w:pPr>
    </w:p>
    <w:p w:rsidR="00D76BFC" w:rsidRDefault="001D4785">
      <w:pPr>
        <w:pStyle w:val="Heading4"/>
        <w:ind w:left="1367" w:right="1401"/>
        <w:jc w:val="center"/>
      </w:pPr>
      <w:r>
        <w:t>Meeting Registration Form</w:t>
      </w:r>
    </w:p>
    <w:p w:rsidR="00D76BFC" w:rsidRDefault="00D76BFC">
      <w:pPr>
        <w:pStyle w:val="BodyText"/>
        <w:rPr>
          <w:b/>
        </w:rPr>
      </w:pPr>
    </w:p>
    <w:p w:rsidR="00281DDE" w:rsidRDefault="00281DDE">
      <w:pPr>
        <w:pStyle w:val="BodyText"/>
        <w:rPr>
          <w:b/>
        </w:rPr>
      </w:pPr>
    </w:p>
    <w:tbl>
      <w:tblPr>
        <w:tblStyle w:val="TableGridLight"/>
        <w:tblW w:w="9783" w:type="dxa"/>
        <w:tblLook w:val="04A0" w:firstRow="1" w:lastRow="0" w:firstColumn="1" w:lastColumn="0" w:noHBand="0" w:noVBand="1"/>
      </w:tblPr>
      <w:tblGrid>
        <w:gridCol w:w="2678"/>
        <w:gridCol w:w="7105"/>
      </w:tblGrid>
      <w:tr w:rsidR="00281DDE" w:rsidTr="00281DDE">
        <w:trPr>
          <w:trHeight w:val="506"/>
        </w:trPr>
        <w:tc>
          <w:tcPr>
            <w:tcW w:w="2678" w:type="dxa"/>
          </w:tcPr>
          <w:p w:rsidR="00281DDE" w:rsidRPr="00281DDE" w:rsidRDefault="00281DDE">
            <w:pPr>
              <w:pStyle w:val="BodyText"/>
            </w:pPr>
            <w:r w:rsidRPr="00281DDE">
              <w:t>Surname (Family name)</w:t>
            </w:r>
            <w:r w:rsidRPr="00281DDE">
              <w:rPr>
                <w:vertAlign w:val="superscript"/>
              </w:rPr>
              <w:t>1</w:t>
            </w:r>
            <w:r w:rsidRPr="00281DDE">
              <w:t>:</w:t>
            </w:r>
          </w:p>
        </w:tc>
        <w:tc>
          <w:tcPr>
            <w:tcW w:w="7105" w:type="dxa"/>
          </w:tcPr>
          <w:p w:rsidR="00281DDE" w:rsidRDefault="00281DDE">
            <w:pPr>
              <w:pStyle w:val="BodyText"/>
              <w:rPr>
                <w:b/>
              </w:rPr>
            </w:pPr>
          </w:p>
        </w:tc>
      </w:tr>
      <w:tr w:rsidR="00281DDE" w:rsidTr="00281DDE">
        <w:trPr>
          <w:trHeight w:val="506"/>
        </w:trPr>
        <w:tc>
          <w:tcPr>
            <w:tcW w:w="2678" w:type="dxa"/>
          </w:tcPr>
          <w:p w:rsidR="00281DDE" w:rsidRPr="00281DDE" w:rsidRDefault="00281DDE">
            <w:pPr>
              <w:pStyle w:val="BodyText"/>
            </w:pPr>
            <w:r w:rsidRPr="00281DDE">
              <w:t>Given Name (s):</w:t>
            </w:r>
          </w:p>
        </w:tc>
        <w:tc>
          <w:tcPr>
            <w:tcW w:w="7105" w:type="dxa"/>
          </w:tcPr>
          <w:p w:rsidR="00281DDE" w:rsidRDefault="00281DDE">
            <w:pPr>
              <w:pStyle w:val="BodyText"/>
              <w:rPr>
                <w:b/>
              </w:rPr>
            </w:pPr>
          </w:p>
        </w:tc>
      </w:tr>
      <w:tr w:rsidR="00281DDE" w:rsidTr="00281DDE">
        <w:trPr>
          <w:trHeight w:val="506"/>
        </w:trPr>
        <w:tc>
          <w:tcPr>
            <w:tcW w:w="2678" w:type="dxa"/>
          </w:tcPr>
          <w:p w:rsidR="00281DDE" w:rsidRPr="00281DDE" w:rsidRDefault="00281DDE">
            <w:pPr>
              <w:pStyle w:val="BodyText"/>
            </w:pPr>
            <w:r>
              <w:t>Title or Function:</w:t>
            </w:r>
          </w:p>
        </w:tc>
        <w:tc>
          <w:tcPr>
            <w:tcW w:w="7105" w:type="dxa"/>
          </w:tcPr>
          <w:p w:rsidR="00281DDE" w:rsidRDefault="00281DDE">
            <w:pPr>
              <w:pStyle w:val="BodyText"/>
              <w:rPr>
                <w:b/>
              </w:rPr>
            </w:pPr>
          </w:p>
        </w:tc>
      </w:tr>
      <w:tr w:rsidR="00281DDE" w:rsidTr="00281DDE">
        <w:trPr>
          <w:trHeight w:val="506"/>
        </w:trPr>
        <w:tc>
          <w:tcPr>
            <w:tcW w:w="2678" w:type="dxa"/>
          </w:tcPr>
          <w:p w:rsidR="00281DDE" w:rsidRPr="00281DDE" w:rsidRDefault="00281DDE">
            <w:pPr>
              <w:pStyle w:val="BodyText"/>
            </w:pPr>
            <w:r w:rsidRPr="00281DDE">
              <w:t>Institution:</w:t>
            </w:r>
          </w:p>
        </w:tc>
        <w:tc>
          <w:tcPr>
            <w:tcW w:w="7105" w:type="dxa"/>
          </w:tcPr>
          <w:p w:rsidR="00281DDE" w:rsidRDefault="00281DDE">
            <w:pPr>
              <w:pStyle w:val="BodyText"/>
              <w:rPr>
                <w:b/>
              </w:rPr>
            </w:pPr>
          </w:p>
        </w:tc>
      </w:tr>
      <w:tr w:rsidR="00281DDE" w:rsidTr="00281DDE">
        <w:trPr>
          <w:trHeight w:val="506"/>
        </w:trPr>
        <w:tc>
          <w:tcPr>
            <w:tcW w:w="2678" w:type="dxa"/>
          </w:tcPr>
          <w:p w:rsidR="00281DDE" w:rsidRPr="00281DDE" w:rsidRDefault="00281DDE">
            <w:pPr>
              <w:pStyle w:val="BodyText"/>
            </w:pPr>
            <w:r>
              <w:t>E-mail address:</w:t>
            </w:r>
          </w:p>
        </w:tc>
        <w:tc>
          <w:tcPr>
            <w:tcW w:w="7105" w:type="dxa"/>
          </w:tcPr>
          <w:p w:rsidR="00281DDE" w:rsidRDefault="00281DDE">
            <w:pPr>
              <w:pStyle w:val="BodyText"/>
              <w:rPr>
                <w:b/>
              </w:rPr>
            </w:pPr>
          </w:p>
        </w:tc>
      </w:tr>
    </w:tbl>
    <w:p w:rsidR="00281DDE" w:rsidRDefault="00281DDE">
      <w:pPr>
        <w:pStyle w:val="BodyText"/>
        <w:rPr>
          <w:b/>
        </w:rPr>
      </w:pPr>
    </w:p>
    <w:p w:rsidR="00281DDE" w:rsidRDefault="00281DDE">
      <w:pPr>
        <w:pStyle w:val="BodyText"/>
        <w:rPr>
          <w:b/>
        </w:rPr>
      </w:pPr>
    </w:p>
    <w:p w:rsidR="00281DDE" w:rsidRDefault="00281DDE">
      <w:pPr>
        <w:pStyle w:val="BodyText"/>
        <w:rPr>
          <w:b/>
        </w:rPr>
      </w:pPr>
    </w:p>
    <w:tbl>
      <w:tblPr>
        <w:tblStyle w:val="TableGridLight"/>
        <w:tblW w:w="9768" w:type="dxa"/>
        <w:tblLook w:val="04A0" w:firstRow="1" w:lastRow="0" w:firstColumn="1" w:lastColumn="0" w:noHBand="0" w:noVBand="1"/>
      </w:tblPr>
      <w:tblGrid>
        <w:gridCol w:w="3397"/>
        <w:gridCol w:w="6371"/>
      </w:tblGrid>
      <w:tr w:rsidR="00281DDE" w:rsidTr="00281DDE">
        <w:trPr>
          <w:trHeight w:val="520"/>
        </w:trPr>
        <w:tc>
          <w:tcPr>
            <w:tcW w:w="3397" w:type="dxa"/>
          </w:tcPr>
          <w:p w:rsidR="00281DDE" w:rsidRPr="00281DDE" w:rsidRDefault="00281DDE">
            <w:pPr>
              <w:pStyle w:val="BodyText"/>
            </w:pPr>
            <w:r>
              <w:t>Title (s) of the presentation (s):</w:t>
            </w:r>
          </w:p>
        </w:tc>
        <w:tc>
          <w:tcPr>
            <w:tcW w:w="6371" w:type="dxa"/>
          </w:tcPr>
          <w:p w:rsidR="00281DDE" w:rsidRDefault="00281DDE">
            <w:pPr>
              <w:pStyle w:val="BodyText"/>
              <w:rPr>
                <w:b/>
              </w:rPr>
            </w:pPr>
          </w:p>
        </w:tc>
      </w:tr>
      <w:tr w:rsidR="00281DDE" w:rsidTr="00281DDE">
        <w:trPr>
          <w:trHeight w:val="520"/>
        </w:trPr>
        <w:tc>
          <w:tcPr>
            <w:tcW w:w="3397" w:type="dxa"/>
          </w:tcPr>
          <w:p w:rsidR="00281DDE" w:rsidRDefault="00281DDE">
            <w:pPr>
              <w:pStyle w:val="BodyText"/>
            </w:pPr>
            <w:r w:rsidRPr="00281DDE">
              <w:t xml:space="preserve">Time needed for </w:t>
            </w:r>
            <w:proofErr w:type="spellStart"/>
            <w:r w:rsidRPr="00281DDE">
              <w:t>presentation</w:t>
            </w:r>
            <w:r>
              <w:rPr>
                <w:vertAlign w:val="superscript"/>
              </w:rPr>
              <w:t>2</w:t>
            </w:r>
            <w:proofErr w:type="spellEnd"/>
          </w:p>
          <w:p w:rsidR="00281DDE" w:rsidRPr="00281DDE" w:rsidRDefault="00281DDE">
            <w:pPr>
              <w:pStyle w:val="BodyText"/>
            </w:pPr>
            <w:r>
              <w:t>(including 5 min for discussion):</w:t>
            </w:r>
          </w:p>
        </w:tc>
        <w:tc>
          <w:tcPr>
            <w:tcW w:w="6371" w:type="dxa"/>
          </w:tcPr>
          <w:p w:rsidR="00281DDE" w:rsidRDefault="00281DDE">
            <w:pPr>
              <w:pStyle w:val="BodyText"/>
              <w:rPr>
                <w:b/>
              </w:rPr>
            </w:pPr>
          </w:p>
        </w:tc>
      </w:tr>
      <w:tr w:rsidR="00281DDE" w:rsidTr="00281DDE">
        <w:trPr>
          <w:trHeight w:val="520"/>
        </w:trPr>
        <w:tc>
          <w:tcPr>
            <w:tcW w:w="3397" w:type="dxa"/>
          </w:tcPr>
          <w:p w:rsidR="00281DDE" w:rsidRPr="00281DDE" w:rsidRDefault="00281DDE">
            <w:pPr>
              <w:pStyle w:val="BodyText"/>
            </w:pPr>
            <w:r w:rsidRPr="00281DDE">
              <w:t>Vegetarian food/other requirements on food (please specify):</w:t>
            </w:r>
          </w:p>
        </w:tc>
        <w:tc>
          <w:tcPr>
            <w:tcW w:w="6371" w:type="dxa"/>
          </w:tcPr>
          <w:p w:rsidR="00281DDE" w:rsidRDefault="00281DDE">
            <w:pPr>
              <w:pStyle w:val="BodyText"/>
              <w:rPr>
                <w:b/>
              </w:rPr>
            </w:pPr>
          </w:p>
        </w:tc>
      </w:tr>
      <w:tr w:rsidR="00281DDE" w:rsidTr="00281DDE">
        <w:trPr>
          <w:trHeight w:val="520"/>
        </w:trPr>
        <w:tc>
          <w:tcPr>
            <w:tcW w:w="3397" w:type="dxa"/>
          </w:tcPr>
          <w:p w:rsidR="00281DDE" w:rsidRPr="00281DDE" w:rsidRDefault="00281DDE">
            <w:pPr>
              <w:pStyle w:val="BodyText"/>
            </w:pPr>
            <w:r>
              <w:t>Participation at social event:</w:t>
            </w:r>
          </w:p>
        </w:tc>
        <w:tc>
          <w:tcPr>
            <w:tcW w:w="6371" w:type="dxa"/>
          </w:tcPr>
          <w:p w:rsidR="00281DDE" w:rsidRDefault="000214AD">
            <w:pPr>
              <w:pStyle w:val="BodyText"/>
              <w:rPr>
                <w:b/>
              </w:rPr>
            </w:pPr>
            <w:r>
              <w:rPr>
                <w:b/>
              </w:rPr>
              <w:t>YES / NO</w:t>
            </w:r>
            <w:bookmarkStart w:id="1" w:name="_GoBack"/>
            <w:bookmarkEnd w:id="1"/>
          </w:p>
        </w:tc>
      </w:tr>
      <w:tr w:rsidR="00281DDE" w:rsidTr="00281DDE">
        <w:trPr>
          <w:trHeight w:val="520"/>
        </w:trPr>
        <w:tc>
          <w:tcPr>
            <w:tcW w:w="3397" w:type="dxa"/>
          </w:tcPr>
          <w:p w:rsidR="00281DDE" w:rsidRPr="00281DDE" w:rsidRDefault="00281DDE" w:rsidP="00281DDE">
            <w:pPr>
              <w:pStyle w:val="BodyText"/>
            </w:pPr>
            <w:r w:rsidRPr="00281DDE">
              <w:t>Please indicate session:</w:t>
            </w:r>
          </w:p>
        </w:tc>
        <w:tc>
          <w:tcPr>
            <w:tcW w:w="6371" w:type="dxa"/>
          </w:tcPr>
          <w:p w:rsidR="00281DDE" w:rsidRDefault="000214AD">
            <w:pPr>
              <w:pStyle w:val="BodyText"/>
              <w:rPr>
                <w:b/>
              </w:rPr>
            </w:pPr>
            <w:proofErr w:type="spellStart"/>
            <w:r>
              <w:rPr>
                <w:b/>
              </w:rPr>
              <w:t>MELCOR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MACCS</w:t>
            </w:r>
            <w:proofErr w:type="spellEnd"/>
          </w:p>
        </w:tc>
      </w:tr>
    </w:tbl>
    <w:p w:rsidR="00281DDE" w:rsidRDefault="00281DDE">
      <w:pPr>
        <w:pStyle w:val="BodyText"/>
        <w:rPr>
          <w:b/>
        </w:rPr>
      </w:pPr>
    </w:p>
    <w:p w:rsidR="00281DDE" w:rsidRDefault="00281DDE">
      <w:pPr>
        <w:pStyle w:val="BodyText"/>
        <w:rPr>
          <w:b/>
        </w:rPr>
      </w:pPr>
    </w:p>
    <w:p w:rsidR="00C46EF8" w:rsidRDefault="00C46EF8">
      <w:pPr>
        <w:pStyle w:val="BodyText"/>
        <w:rPr>
          <w:b/>
        </w:rPr>
      </w:pPr>
    </w:p>
    <w:p w:rsidR="00C46EF8" w:rsidRDefault="00C46EF8">
      <w:pPr>
        <w:pStyle w:val="BodyText"/>
        <w:rPr>
          <w:b/>
        </w:rPr>
      </w:pPr>
    </w:p>
    <w:p w:rsidR="00281DDE" w:rsidRDefault="00281DDE">
      <w:pPr>
        <w:pStyle w:val="BodyText"/>
        <w:rPr>
          <w:b/>
        </w:rPr>
      </w:pPr>
      <w:r>
        <w:rPr>
          <w:b/>
        </w:rPr>
        <w:t xml:space="preserve">To be send by e-mail as soon as possible and in any case before </w:t>
      </w:r>
      <w:proofErr w:type="gramStart"/>
      <w:r>
        <w:rPr>
          <w:b/>
        </w:rPr>
        <w:t>20</w:t>
      </w:r>
      <w:r>
        <w:rPr>
          <w:b/>
          <w:vertAlign w:val="superscript"/>
        </w:rPr>
        <w:t>th</w:t>
      </w:r>
      <w:proofErr w:type="gramEnd"/>
      <w:r>
        <w:rPr>
          <w:b/>
        </w:rPr>
        <w:t xml:space="preserve"> March, 2019 to:</w:t>
      </w:r>
    </w:p>
    <w:p w:rsidR="00281DDE" w:rsidRDefault="00281DDE">
      <w:pPr>
        <w:pStyle w:val="BodyText"/>
        <w:rPr>
          <w:b/>
        </w:rPr>
      </w:pPr>
    </w:p>
    <w:p w:rsidR="00C46EF8" w:rsidRDefault="00C46EF8">
      <w:pPr>
        <w:pStyle w:val="BodyText"/>
        <w:rPr>
          <w:b/>
        </w:rPr>
      </w:pPr>
    </w:p>
    <w:p w:rsidR="00C46EF8" w:rsidRDefault="00C46EF8">
      <w:pPr>
        <w:pStyle w:val="BodyText"/>
        <w:rPr>
          <w:b/>
        </w:rPr>
      </w:pPr>
    </w:p>
    <w:p w:rsidR="00281DDE" w:rsidRPr="00281DDE" w:rsidRDefault="00281DDE">
      <w:pPr>
        <w:pStyle w:val="BodyText"/>
        <w:rPr>
          <w:b/>
          <w:lang w:val="de-CH"/>
        </w:rPr>
      </w:pPr>
      <w:r w:rsidRPr="00C46EF8">
        <w:rPr>
          <w:b/>
          <w:lang w:val="de-CH"/>
        </w:rPr>
        <w:t xml:space="preserve">            </w:t>
      </w:r>
      <w:proofErr w:type="spellStart"/>
      <w:r w:rsidRPr="00281DDE">
        <w:rPr>
          <w:b/>
          <w:lang w:val="de-CH"/>
        </w:rPr>
        <w:t>E-mail</w:t>
      </w:r>
      <w:proofErr w:type="spellEnd"/>
      <w:r w:rsidRPr="00281DDE">
        <w:rPr>
          <w:b/>
          <w:lang w:val="de-CH"/>
        </w:rPr>
        <w:t xml:space="preserve">:      </w:t>
      </w:r>
      <w:hyperlink r:id="rId7" w:history="1">
        <w:proofErr w:type="spellStart"/>
        <w:r w:rsidRPr="00281DDE">
          <w:rPr>
            <w:rStyle w:val="Hyperlink"/>
            <w:b/>
            <w:lang w:val="de-CH"/>
          </w:rPr>
          <w:t>bernd.jaeckel@psi.ch</w:t>
        </w:r>
        <w:proofErr w:type="spellEnd"/>
      </w:hyperlink>
    </w:p>
    <w:p w:rsidR="00281DDE" w:rsidRDefault="00281DDE">
      <w:pPr>
        <w:pStyle w:val="BodyText"/>
        <w:rPr>
          <w:b/>
          <w:lang w:val="de-CH"/>
        </w:rPr>
      </w:pPr>
    </w:p>
    <w:p w:rsidR="00C46EF8" w:rsidRDefault="00C46EF8">
      <w:pPr>
        <w:pStyle w:val="BodyText"/>
        <w:rPr>
          <w:b/>
          <w:lang w:val="de-CH"/>
        </w:rPr>
      </w:pPr>
    </w:p>
    <w:p w:rsidR="00C46EF8" w:rsidRDefault="00C46EF8">
      <w:pPr>
        <w:pStyle w:val="BodyText"/>
        <w:rPr>
          <w:b/>
          <w:lang w:val="de-CH"/>
        </w:rPr>
      </w:pPr>
    </w:p>
    <w:p w:rsidR="00C46EF8" w:rsidRDefault="00C46EF8">
      <w:pPr>
        <w:pStyle w:val="BodyText"/>
        <w:rPr>
          <w:b/>
          <w:lang w:val="de-CH"/>
        </w:rPr>
      </w:pPr>
    </w:p>
    <w:p w:rsidR="00C46EF8" w:rsidRDefault="00C46EF8">
      <w:pPr>
        <w:pStyle w:val="BodyText"/>
        <w:rPr>
          <w:b/>
          <w:lang w:val="de-CH"/>
        </w:rPr>
      </w:pPr>
    </w:p>
    <w:p w:rsidR="00C46EF8" w:rsidRDefault="00C46EF8">
      <w:pPr>
        <w:pStyle w:val="BodyText"/>
        <w:rPr>
          <w:b/>
          <w:lang w:val="de-CH"/>
        </w:rPr>
      </w:pPr>
    </w:p>
    <w:p w:rsidR="00281DDE" w:rsidRDefault="00281DDE">
      <w:pPr>
        <w:pStyle w:val="BodyText"/>
      </w:pPr>
      <w:r w:rsidRPr="00281DDE">
        <w:rPr>
          <w:vertAlign w:val="superscript"/>
        </w:rPr>
        <w:t>1</w:t>
      </w:r>
      <w:r w:rsidRPr="00281DDE">
        <w:t xml:space="preserve"> (Please indicate whether Prof., Dr., </w:t>
      </w:r>
      <w:r>
        <w:t>Miss, Mrs</w:t>
      </w:r>
      <w:proofErr w:type="gramStart"/>
      <w:r>
        <w:t>. )</w:t>
      </w:r>
      <w:proofErr w:type="gramEnd"/>
    </w:p>
    <w:p w:rsidR="00281DDE" w:rsidRPr="00281DDE" w:rsidRDefault="00281DDE">
      <w:pPr>
        <w:pStyle w:val="BodyText"/>
      </w:pPr>
      <w:r>
        <w:rPr>
          <w:vertAlign w:val="superscript"/>
        </w:rPr>
        <w:t>2</w:t>
      </w:r>
      <w:r>
        <w:t xml:space="preserve"> If the time for the presentation will have to </w:t>
      </w:r>
      <w:proofErr w:type="gramStart"/>
      <w:r>
        <w:t>be amended</w:t>
      </w:r>
      <w:proofErr w:type="gramEnd"/>
      <w:r>
        <w:t xml:space="preserve"> due to the schedule, the author will be informed.</w:t>
      </w:r>
    </w:p>
    <w:sectPr w:rsidR="00281DDE" w:rsidRPr="00281DDE">
      <w:pgSz w:w="11910" w:h="16840"/>
      <w:pgMar w:top="1400" w:right="10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828"/>
    <w:multiLevelType w:val="hybridMultilevel"/>
    <w:tmpl w:val="3E1E6106"/>
    <w:lvl w:ilvl="0" w:tplc="90847A40"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4BFA3AD2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2" w:tplc="E31E82AE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en-US"/>
      </w:rPr>
    </w:lvl>
    <w:lvl w:ilvl="3" w:tplc="C592FAEE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en-US"/>
      </w:rPr>
    </w:lvl>
    <w:lvl w:ilvl="4" w:tplc="2C16D4E8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en-US"/>
      </w:rPr>
    </w:lvl>
    <w:lvl w:ilvl="5" w:tplc="75861292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en-US"/>
      </w:rPr>
    </w:lvl>
    <w:lvl w:ilvl="6" w:tplc="C4F225FC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en-US"/>
      </w:rPr>
    </w:lvl>
    <w:lvl w:ilvl="7" w:tplc="81DA2E0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en-US"/>
      </w:rPr>
    </w:lvl>
    <w:lvl w:ilvl="8" w:tplc="19BA40C0">
      <w:numFmt w:val="bullet"/>
      <w:lvlText w:val="•"/>
      <w:lvlJc w:val="left"/>
      <w:pPr>
        <w:ind w:left="810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1FF5C2C"/>
    <w:multiLevelType w:val="hybridMultilevel"/>
    <w:tmpl w:val="99B2AAD8"/>
    <w:lvl w:ilvl="0" w:tplc="98FA5CB8">
      <w:start w:val="1"/>
      <w:numFmt w:val="decimal"/>
      <w:lvlText w:val="%1."/>
      <w:lvlJc w:val="left"/>
      <w:pPr>
        <w:ind w:left="674" w:hanging="358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61A69BE6">
      <w:start w:val="1"/>
      <w:numFmt w:val="decimal"/>
      <w:lvlText w:val="%2."/>
      <w:lvlJc w:val="left"/>
      <w:pPr>
        <w:ind w:left="1036" w:hanging="360"/>
        <w:jc w:val="right"/>
      </w:pPr>
      <w:rPr>
        <w:rFonts w:hint="default"/>
        <w:b/>
        <w:bCs/>
        <w:spacing w:val="-1"/>
        <w:w w:val="100"/>
        <w:lang w:val="en-US" w:eastAsia="en-US" w:bidi="en-US"/>
      </w:rPr>
    </w:lvl>
    <w:lvl w:ilvl="2" w:tplc="59A0AC6A">
      <w:numFmt w:val="bullet"/>
      <w:lvlText w:val=""/>
      <w:lvlJc w:val="left"/>
      <w:pPr>
        <w:ind w:left="17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89A64C2">
      <w:numFmt w:val="bullet"/>
      <w:lvlText w:val="o"/>
      <w:lvlJc w:val="left"/>
      <w:pPr>
        <w:ind w:left="247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4" w:tplc="C284DD9A">
      <w:numFmt w:val="bullet"/>
      <w:lvlText w:val=""/>
      <w:lvlJc w:val="left"/>
      <w:pPr>
        <w:ind w:left="319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5" w:tplc="07AC9AEE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en-US"/>
      </w:rPr>
    </w:lvl>
    <w:lvl w:ilvl="6" w:tplc="17300F9C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7" w:tplc="4BD8F4C4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en-US"/>
      </w:rPr>
    </w:lvl>
    <w:lvl w:ilvl="8" w:tplc="85EAEF34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4EB6321"/>
    <w:multiLevelType w:val="hybridMultilevel"/>
    <w:tmpl w:val="6958F71C"/>
    <w:lvl w:ilvl="0" w:tplc="7CB46698">
      <w:numFmt w:val="bullet"/>
      <w:lvlText w:val="o"/>
      <w:lvlJc w:val="left"/>
      <w:pPr>
        <w:ind w:left="1036" w:hanging="358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3580E6A2">
      <w:numFmt w:val="bullet"/>
      <w:lvlText w:val=""/>
      <w:lvlJc w:val="left"/>
      <w:pPr>
        <w:ind w:left="1756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7B47D58">
      <w:numFmt w:val="bullet"/>
      <w:lvlText w:val="•"/>
      <w:lvlJc w:val="left"/>
      <w:pPr>
        <w:ind w:left="2640" w:hanging="358"/>
      </w:pPr>
      <w:rPr>
        <w:rFonts w:hint="default"/>
        <w:lang w:val="en-US" w:eastAsia="en-US" w:bidi="en-US"/>
      </w:rPr>
    </w:lvl>
    <w:lvl w:ilvl="3" w:tplc="3216FC24">
      <w:numFmt w:val="bullet"/>
      <w:lvlText w:val="•"/>
      <w:lvlJc w:val="left"/>
      <w:pPr>
        <w:ind w:left="3521" w:hanging="358"/>
      </w:pPr>
      <w:rPr>
        <w:rFonts w:hint="default"/>
        <w:lang w:val="en-US" w:eastAsia="en-US" w:bidi="en-US"/>
      </w:rPr>
    </w:lvl>
    <w:lvl w:ilvl="4" w:tplc="81201B72">
      <w:numFmt w:val="bullet"/>
      <w:lvlText w:val="•"/>
      <w:lvlJc w:val="left"/>
      <w:pPr>
        <w:ind w:left="4402" w:hanging="358"/>
      </w:pPr>
      <w:rPr>
        <w:rFonts w:hint="default"/>
        <w:lang w:val="en-US" w:eastAsia="en-US" w:bidi="en-US"/>
      </w:rPr>
    </w:lvl>
    <w:lvl w:ilvl="5" w:tplc="2CC4A5C2">
      <w:numFmt w:val="bullet"/>
      <w:lvlText w:val="•"/>
      <w:lvlJc w:val="left"/>
      <w:pPr>
        <w:ind w:left="5282" w:hanging="358"/>
      </w:pPr>
      <w:rPr>
        <w:rFonts w:hint="default"/>
        <w:lang w:val="en-US" w:eastAsia="en-US" w:bidi="en-US"/>
      </w:rPr>
    </w:lvl>
    <w:lvl w:ilvl="6" w:tplc="A1582608">
      <w:numFmt w:val="bullet"/>
      <w:lvlText w:val="•"/>
      <w:lvlJc w:val="left"/>
      <w:pPr>
        <w:ind w:left="6163" w:hanging="358"/>
      </w:pPr>
      <w:rPr>
        <w:rFonts w:hint="default"/>
        <w:lang w:val="en-US" w:eastAsia="en-US" w:bidi="en-US"/>
      </w:rPr>
    </w:lvl>
    <w:lvl w:ilvl="7" w:tplc="4EEC157C">
      <w:numFmt w:val="bullet"/>
      <w:lvlText w:val="•"/>
      <w:lvlJc w:val="left"/>
      <w:pPr>
        <w:ind w:left="7044" w:hanging="358"/>
      </w:pPr>
      <w:rPr>
        <w:rFonts w:hint="default"/>
        <w:lang w:val="en-US" w:eastAsia="en-US" w:bidi="en-US"/>
      </w:rPr>
    </w:lvl>
    <w:lvl w:ilvl="8" w:tplc="B7A606AC">
      <w:numFmt w:val="bullet"/>
      <w:lvlText w:val="•"/>
      <w:lvlJc w:val="left"/>
      <w:pPr>
        <w:ind w:left="7924" w:hanging="35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FC"/>
    <w:rsid w:val="000214AD"/>
    <w:rsid w:val="00106D0E"/>
    <w:rsid w:val="001347AF"/>
    <w:rsid w:val="001A300A"/>
    <w:rsid w:val="001D4785"/>
    <w:rsid w:val="00200A5B"/>
    <w:rsid w:val="00281DDE"/>
    <w:rsid w:val="00291728"/>
    <w:rsid w:val="00720232"/>
    <w:rsid w:val="007C2519"/>
    <w:rsid w:val="0094498A"/>
    <w:rsid w:val="00B95983"/>
    <w:rsid w:val="00BE7001"/>
    <w:rsid w:val="00C46EF8"/>
    <w:rsid w:val="00CD55F5"/>
    <w:rsid w:val="00D35863"/>
    <w:rsid w:val="00D76BFC"/>
    <w:rsid w:val="00E2493F"/>
    <w:rsid w:val="00EA6C1E"/>
    <w:rsid w:val="00F16440"/>
    <w:rsid w:val="00F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AB5F3"/>
  <w15:docId w15:val="{E20DC3F5-72FA-4556-8FCD-D37A4C01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674" w:hanging="3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036" w:hanging="36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56"/>
      <w:ind w:right="292"/>
      <w:jc w:val="right"/>
      <w:outlineLvl w:val="2"/>
    </w:pPr>
    <w:rPr>
      <w:rFonts w:ascii="Calibri" w:eastAsia="Calibri" w:hAnsi="Calibri" w:cs="Calibri"/>
    </w:rPr>
  </w:style>
  <w:style w:type="paragraph" w:styleId="Heading4">
    <w:name w:val="heading 4"/>
    <w:basedOn w:val="Normal"/>
    <w:uiPriority w:val="1"/>
    <w:qFormat/>
    <w:pPr>
      <w:ind w:left="316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56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2917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85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28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81D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nd.jaeckel@psi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C0CF-9187-42AF-9B70-0B65F586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DB0948CC.dotm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 - Paul Scherrer Institut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 Vlahovic</dc:creator>
  <cp:lastModifiedBy>Jaeckel Bernd Sebastian</cp:lastModifiedBy>
  <cp:revision>2</cp:revision>
  <cp:lastPrinted>2018-12-11T13:33:00Z</cp:lastPrinted>
  <dcterms:created xsi:type="dcterms:W3CDTF">2019-02-04T14:11:00Z</dcterms:created>
  <dcterms:modified xsi:type="dcterms:W3CDTF">2019-02-04T14:11:00Z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2018-12-11T00:00:00Z</vt:filetime>
  </property>
</Properties>
</file>