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66" w:rsidRPr="00E9569E" w:rsidRDefault="00E9569E" w:rsidP="00E9569E">
      <w:pPr>
        <w:jc w:val="center"/>
        <w:rPr>
          <w:b/>
          <w:sz w:val="36"/>
          <w:szCs w:val="36"/>
          <w:lang w:val="en-US"/>
        </w:rPr>
      </w:pPr>
      <w:r w:rsidRPr="00E9569E">
        <w:rPr>
          <w:b/>
          <w:sz w:val="36"/>
          <w:szCs w:val="36"/>
          <w:lang w:val="en-US"/>
        </w:rPr>
        <w:t>Survey on detectors needs at PSI</w:t>
      </w:r>
    </w:p>
    <w:tbl>
      <w:tblPr>
        <w:tblW w:w="87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4621"/>
      </w:tblGrid>
      <w:tr w:rsidR="00E9569E" w:rsidRPr="00E9569E" w:rsidTr="00C36940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Application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/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beamline</w:t>
            </w:r>
            <w:proofErr w:type="spellEnd"/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Responsible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person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Current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detector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New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detector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required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?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When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?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1D/2D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Energy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range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Energy range with single photon sensitivity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Field of view (cm x cm)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Number of strips/pixels (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n</w:t>
            </w: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vertAlign w:val="subscript"/>
                <w:lang w:val="en-US" w:eastAsia="de-CH"/>
              </w:rPr>
              <w:t>x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vertAlign w:val="subscript"/>
                <w:lang w:val="en-US" w:eastAsia="de-CH"/>
              </w:rPr>
              <w:t xml:space="preserve"> </w:t>
            </w: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 xml:space="preserve">x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n</w:t>
            </w: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vertAlign w:val="subscript"/>
                <w:lang w:val="en-US" w:eastAsia="de-CH"/>
              </w:rPr>
              <w:t>y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Pitch (µm)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Maximum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frame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rate (Hz)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Maximum flux (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ph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/s/mm</w:t>
            </w: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vertAlign w:val="superscript"/>
                <w:lang w:val="en-US" w:eastAsia="de-CH"/>
              </w:rPr>
              <w:t>2</w:t>
            </w: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C36940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Maximum</w:t>
            </w:r>
            <w:r w:rsidR="00E9569E"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 xml:space="preserve"> acceptable data throughput (TB/day)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Time resolution (e.g. gating)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en-US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Energy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resolu</w:t>
            </w:r>
            <w:bookmarkStart w:id="0" w:name="_GoBack"/>
            <w:bookmarkEnd w:id="0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tion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Vacuum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/ Helium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Temperature</w:t>
            </w:r>
            <w:proofErr w:type="spellEnd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range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 xml:space="preserve">Other </w:t>
            </w:r>
            <w:proofErr w:type="spellStart"/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requirements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  <w:tr w:rsidR="00E9569E" w:rsidRPr="00E9569E" w:rsidTr="00C36940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9E" w:rsidRPr="00E9569E" w:rsidRDefault="00E9569E" w:rsidP="00C36940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9E" w:rsidRPr="00E9569E" w:rsidRDefault="00E9569E" w:rsidP="00E9569E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</w:pPr>
            <w:r w:rsidRPr="00E9569E">
              <w:rPr>
                <w:rFonts w:ascii="Calibri" w:eastAsia="Times New Roman" w:hAnsi="Calibri" w:cs="Times New Roman"/>
                <w:noProof w:val="0"/>
                <w:color w:val="000000"/>
                <w:sz w:val="28"/>
                <w:szCs w:val="28"/>
                <w:lang w:val="de-CH" w:eastAsia="de-CH"/>
              </w:rPr>
              <w:t> </w:t>
            </w:r>
          </w:p>
        </w:tc>
      </w:tr>
    </w:tbl>
    <w:p w:rsidR="00E9569E" w:rsidRDefault="00E9569E">
      <w:pPr>
        <w:rPr>
          <w:lang w:val="en-US"/>
        </w:rPr>
      </w:pPr>
      <w:r>
        <w:rPr>
          <w:lang w:val="en-US"/>
        </w:rPr>
        <w:t xml:space="preserve">To be returned by 5.12.2017 to </w:t>
      </w:r>
      <w:hyperlink r:id="rId5" w:history="1">
        <w:r w:rsidRPr="002A58B4">
          <w:rPr>
            <w:rStyle w:val="Hyperlink"/>
            <w:lang w:val="en-US"/>
          </w:rPr>
          <w:t>bernd.schmitt@psi.ch</w:t>
        </w:r>
      </w:hyperlink>
      <w:r>
        <w:rPr>
          <w:lang w:val="en-US"/>
        </w:rPr>
        <w:t xml:space="preserve"> or </w:t>
      </w:r>
      <w:hyperlink r:id="rId6" w:history="1">
        <w:r w:rsidRPr="002A58B4">
          <w:rPr>
            <w:rStyle w:val="Hyperlink"/>
            <w:lang w:val="en-US"/>
          </w:rPr>
          <w:t>anna.bergamaschi@psi.ch</w:t>
        </w:r>
      </w:hyperlink>
      <w:r>
        <w:rPr>
          <w:lang w:val="en-US"/>
        </w:rPr>
        <w:t xml:space="preserve">  OFLC/001</w:t>
      </w:r>
    </w:p>
    <w:sectPr w:rsidR="00E9569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9E"/>
    <w:rsid w:val="00732D66"/>
    <w:rsid w:val="00C36940"/>
    <w:rsid w:val="00E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a.bergamaschi@psi.ch" TargetMode="External"/><Relationship Id="rId5" Type="http://schemas.openxmlformats.org/officeDocument/2006/relationships/hyperlink" Target="mailto:bernd.schmitt@psi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7F4D2DB7.dotm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- Paul Scherrer Institut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Bergamaschi Anna</dc:creator>
  <cp:lastModifiedBy>Bergamaschi Anna</cp:lastModifiedBy>
  <cp:revision>2</cp:revision>
  <dcterms:created xsi:type="dcterms:W3CDTF">2017-11-17T14:26:00Z</dcterms:created>
  <dcterms:modified xsi:type="dcterms:W3CDTF">2017-11-17T14:26:00Z</dcterms:modified>
</cp:coreProperties>
</file>